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30" w:rsidRDefault="00885C30" w:rsidP="00885C30">
      <w:pPr>
        <w:rPr>
          <w:b/>
          <w:sz w:val="36"/>
          <w:szCs w:val="36"/>
        </w:rPr>
      </w:pPr>
      <w:r>
        <w:rPr>
          <w:noProof/>
          <w:lang w:eastAsia="sv-SE"/>
        </w:rPr>
        <w:drawing>
          <wp:inline distT="0" distB="0" distL="0" distR="0" wp14:anchorId="7501C6E6" wp14:editId="60385B7D">
            <wp:extent cx="1325058" cy="666750"/>
            <wp:effectExtent l="0" t="0" r="8890" b="0"/>
            <wp:docPr id="2" name="Bild 2" descr="C:\Users\PK81112\AppData\Local\Microsoft\Windows\INetCache\Content.MSO\947A19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81112\AppData\Local\Microsoft\Windows\INetCache\Content.MSO\947A19D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326" cy="796707"/>
                    </a:xfrm>
                    <a:prstGeom prst="rect">
                      <a:avLst/>
                    </a:prstGeom>
                    <a:noFill/>
                    <a:ln>
                      <a:noFill/>
                    </a:ln>
                  </pic:spPr>
                </pic:pic>
              </a:graphicData>
            </a:graphic>
          </wp:inline>
        </w:drawing>
      </w:r>
      <w:r>
        <w:rPr>
          <w:b/>
          <w:sz w:val="36"/>
          <w:szCs w:val="36"/>
        </w:rPr>
        <w:tab/>
      </w:r>
      <w:r>
        <w:rPr>
          <w:b/>
          <w:sz w:val="36"/>
          <w:szCs w:val="36"/>
        </w:rPr>
        <w:tab/>
      </w:r>
      <w:r>
        <w:rPr>
          <w:b/>
          <w:sz w:val="36"/>
          <w:szCs w:val="36"/>
        </w:rPr>
        <w:tab/>
      </w:r>
      <w:r>
        <w:rPr>
          <w:b/>
          <w:sz w:val="36"/>
          <w:szCs w:val="36"/>
        </w:rPr>
        <w:tab/>
        <w:t>2019-01-29</w:t>
      </w:r>
    </w:p>
    <w:p w:rsidR="00885C30" w:rsidRDefault="00885C30" w:rsidP="00885C30">
      <w:pPr>
        <w:jc w:val="center"/>
        <w:rPr>
          <w:b/>
          <w:sz w:val="36"/>
          <w:szCs w:val="36"/>
        </w:rPr>
      </w:pPr>
    </w:p>
    <w:p w:rsidR="00885C30" w:rsidRDefault="00885C30" w:rsidP="00885C30">
      <w:pPr>
        <w:jc w:val="center"/>
        <w:rPr>
          <w:b/>
          <w:sz w:val="44"/>
          <w:szCs w:val="44"/>
        </w:rPr>
      </w:pPr>
      <w:r w:rsidRPr="0007221F">
        <w:rPr>
          <w:b/>
          <w:sz w:val="44"/>
          <w:szCs w:val="44"/>
        </w:rPr>
        <w:t>PRAO-bestämmelser för elever i Piteå Kommun åk 8 &amp; åk 9</w:t>
      </w:r>
    </w:p>
    <w:p w:rsidR="00885C30" w:rsidRDefault="00885C30" w:rsidP="00885C30">
      <w:pPr>
        <w:jc w:val="center"/>
        <w:rPr>
          <w:b/>
          <w:sz w:val="44"/>
          <w:szCs w:val="44"/>
        </w:rPr>
      </w:pPr>
    </w:p>
    <w:p w:rsidR="00885C30" w:rsidRPr="00A9442A" w:rsidRDefault="00885C30" w:rsidP="00885C30">
      <w:pPr>
        <w:rPr>
          <w:sz w:val="32"/>
          <w:szCs w:val="32"/>
        </w:rPr>
      </w:pPr>
      <w:r w:rsidRPr="00A9442A">
        <w:rPr>
          <w:sz w:val="32"/>
          <w:szCs w:val="32"/>
        </w:rPr>
        <w:t>När man går i åk 8 har man PRAO (praktisk arbetslivsorientering) under en hel vecka, detsamma gäller åk 9. Först ut är åk 8 nu under vårterminen 2019 och följande gäller:</w:t>
      </w:r>
    </w:p>
    <w:p w:rsidR="00885C30" w:rsidRDefault="00885C30" w:rsidP="00885C30">
      <w:pPr>
        <w:rPr>
          <w:sz w:val="32"/>
          <w:szCs w:val="32"/>
        </w:rPr>
      </w:pPr>
      <w:r>
        <w:rPr>
          <w:sz w:val="32"/>
          <w:szCs w:val="32"/>
        </w:rPr>
        <w:t xml:space="preserve">Piteå kommun </w:t>
      </w:r>
      <w:r w:rsidRPr="00A9442A">
        <w:rPr>
          <w:sz w:val="32"/>
          <w:szCs w:val="32"/>
        </w:rPr>
        <w:t>har ett visst antal praoplatser</w:t>
      </w:r>
      <w:r>
        <w:rPr>
          <w:sz w:val="32"/>
          <w:szCs w:val="32"/>
        </w:rPr>
        <w:t xml:space="preserve"> för eleverna</w:t>
      </w:r>
      <w:r w:rsidRPr="00A9442A">
        <w:rPr>
          <w:sz w:val="32"/>
          <w:szCs w:val="32"/>
        </w:rPr>
        <w:t xml:space="preserve"> att välja blan</w:t>
      </w:r>
      <w:r>
        <w:rPr>
          <w:sz w:val="32"/>
          <w:szCs w:val="32"/>
        </w:rPr>
        <w:t>d. D</w:t>
      </w:r>
      <w:r w:rsidRPr="00A9442A">
        <w:rPr>
          <w:sz w:val="32"/>
          <w:szCs w:val="32"/>
        </w:rPr>
        <w:t>e</w:t>
      </w:r>
      <w:r>
        <w:rPr>
          <w:sz w:val="32"/>
          <w:szCs w:val="32"/>
        </w:rPr>
        <w:t>ssa</w:t>
      </w:r>
      <w:r w:rsidRPr="00A9442A">
        <w:rPr>
          <w:sz w:val="32"/>
          <w:szCs w:val="32"/>
        </w:rPr>
        <w:t xml:space="preserve"> är kommunala arbetsplatser, mestadels förskolor, skolor</w:t>
      </w:r>
      <w:r>
        <w:rPr>
          <w:sz w:val="32"/>
          <w:szCs w:val="32"/>
        </w:rPr>
        <w:t xml:space="preserve"> (upp till åk 4), samt fritids</w:t>
      </w:r>
      <w:r w:rsidRPr="00A9442A">
        <w:rPr>
          <w:sz w:val="32"/>
          <w:szCs w:val="32"/>
        </w:rPr>
        <w:t xml:space="preserve">. Eftersom kommunen ställer upp med </w:t>
      </w:r>
      <w:r>
        <w:rPr>
          <w:sz w:val="32"/>
          <w:szCs w:val="32"/>
        </w:rPr>
        <w:t>ett antal</w:t>
      </w:r>
      <w:r w:rsidRPr="00A9442A">
        <w:rPr>
          <w:sz w:val="32"/>
          <w:szCs w:val="32"/>
        </w:rPr>
        <w:t xml:space="preserve"> fasta platser innebär det att elever inte får gå till arbetsplatser inom förskola, skola och fritids för att fråga om prao. </w:t>
      </w:r>
    </w:p>
    <w:p w:rsidR="00885C30" w:rsidRDefault="00885C30" w:rsidP="00885C30">
      <w:pPr>
        <w:rPr>
          <w:sz w:val="32"/>
          <w:szCs w:val="32"/>
        </w:rPr>
      </w:pPr>
      <w:r>
        <w:rPr>
          <w:sz w:val="32"/>
          <w:szCs w:val="32"/>
        </w:rPr>
        <w:t>Eleverna får gärna ordna en egen praoplats eftersom de redan ordnade praoplatserna inte kommer att räcka till alla. Då måste den praoplatsen uppfylla Arbetsmiljöverkets krav på riskbedömning för unga. En blankett som eleverna får med sig skall fyllas i av arbetsplatsen och sedan återlämnas till studie- och yrkesvägledaren på elevens skola.</w:t>
      </w:r>
    </w:p>
    <w:p w:rsidR="00885C30" w:rsidRDefault="00885C30" w:rsidP="00885C30">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bookmarkStart w:id="0" w:name="_GoBack"/>
      <w:bookmarkEnd w:id="0"/>
    </w:p>
    <w:p w:rsidR="00885C30" w:rsidRPr="00A9442A" w:rsidRDefault="00885C30" w:rsidP="00885C30">
      <w:pPr>
        <w:rPr>
          <w:sz w:val="32"/>
          <w:szCs w:val="32"/>
        </w:rPr>
      </w:pPr>
    </w:p>
    <w:p w:rsidR="00885C30" w:rsidRPr="002B75AB" w:rsidRDefault="00885C30" w:rsidP="00885C30">
      <w:pPr>
        <w:jc w:val="center"/>
        <w:rPr>
          <w:rFonts w:ascii="Times New Roman" w:hAnsi="Times New Roman" w:cs="Times New Roman"/>
          <w:b/>
          <w:sz w:val="24"/>
          <w:szCs w:val="24"/>
          <w:u w:val="single"/>
        </w:rPr>
      </w:pPr>
      <w:r w:rsidRPr="002B75AB">
        <w:rPr>
          <w:rFonts w:ascii="Times New Roman" w:hAnsi="Times New Roman" w:cs="Times New Roman"/>
          <w:b/>
          <w:sz w:val="24"/>
          <w:szCs w:val="24"/>
          <w:u w:val="single"/>
        </w:rPr>
        <w:lastRenderedPageBreak/>
        <w:t>Riskbedömning – PRAO-plats</w:t>
      </w:r>
    </w:p>
    <w:p w:rsidR="00885C30" w:rsidRDefault="00885C30" w:rsidP="00885C30">
      <w:pPr>
        <w:rPr>
          <w:rFonts w:ascii="Times New Roman" w:hAnsi="Times New Roman" w:cs="Times New Roman"/>
          <w:sz w:val="24"/>
          <w:szCs w:val="24"/>
        </w:rPr>
      </w:pPr>
      <w:r w:rsidRPr="00431E88">
        <w:rPr>
          <w:rFonts w:ascii="Times New Roman" w:hAnsi="Times New Roman" w:cs="Times New Roman"/>
          <w:sz w:val="24"/>
          <w:szCs w:val="24"/>
        </w:rPr>
        <w:t>När du tar emot praktikant/prao som är minderårig gäller dessa regler</w:t>
      </w:r>
      <w:r>
        <w:rPr>
          <w:rFonts w:ascii="Times New Roman" w:hAnsi="Times New Roman" w:cs="Times New Roman"/>
          <w:sz w:val="24"/>
          <w:szCs w:val="24"/>
        </w:rPr>
        <w:t xml:space="preserve">: </w:t>
      </w:r>
    </w:p>
    <w:p w:rsidR="00885C30" w:rsidRDefault="00885C30" w:rsidP="00885C30">
      <w:pPr>
        <w:rPr>
          <w:rFonts w:ascii="Times New Roman" w:hAnsi="Times New Roman" w:cs="Times New Roman"/>
          <w:sz w:val="24"/>
          <w:szCs w:val="24"/>
        </w:rPr>
      </w:pPr>
      <w:r>
        <w:rPr>
          <w:rFonts w:ascii="Times New Roman" w:hAnsi="Times New Roman" w:cs="Times New Roman"/>
          <w:sz w:val="24"/>
          <w:szCs w:val="24"/>
        </w:rPr>
        <w:t xml:space="preserve">Arbetsplatsen ska riskbedömas enligt Systematiskt arbetsmiljöarbete AFS 2001:1. I och med att eleven är minderårig ska den kompletteras med riskbedömning för minderårigas arbetsmiljö AFS 2012:3 som finns att läsa på följande länk – </w:t>
      </w:r>
      <w:hyperlink r:id="rId6" w:history="1">
        <w:r w:rsidRPr="00D64096">
          <w:rPr>
            <w:rStyle w:val="Hyperlnk"/>
            <w:rFonts w:ascii="Times New Roman" w:hAnsi="Times New Roman" w:cs="Times New Roman"/>
            <w:sz w:val="24"/>
            <w:szCs w:val="24"/>
          </w:rPr>
          <w:t>https://www.av.se/arbetsmiljoarbete-och-inspektioner/publikationer/foreskrifter/minderarigas-arbetsmiljo-afs-20123-foreskrifter/</w:t>
        </w:r>
      </w:hyperlink>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Vi som praktikanordnare behöver få det bekräftat av er att det är genomfört, annars kan inte vår ungdom genomföra praktik hos er.</w:t>
      </w:r>
    </w:p>
    <w:p w:rsidR="00885C30" w:rsidRDefault="00885C30" w:rsidP="00885C30">
      <w:pPr>
        <w:rPr>
          <w:rFonts w:ascii="Times New Roman" w:hAnsi="Times New Roman" w:cs="Times New Roman"/>
          <w:sz w:val="24"/>
          <w:szCs w:val="24"/>
        </w:rPr>
      </w:pPr>
      <w:r>
        <w:rPr>
          <w:rFonts w:ascii="Times New Roman" w:hAnsi="Times New Roman" w:cs="Times New Roman"/>
          <w:sz w:val="24"/>
          <w:szCs w:val="24"/>
        </w:rPr>
        <w:t>Riskbedömningen behöver ni endast fylla i en gång så länge inga förändringar sker på arbetsplatsen.</w:t>
      </w:r>
    </w:p>
    <w:p w:rsidR="00885C30" w:rsidRDefault="00885C30" w:rsidP="00885C30">
      <w:pPr>
        <w:rPr>
          <w:rFonts w:ascii="Times New Roman" w:hAnsi="Times New Roman" w:cs="Times New Roman"/>
          <w:sz w:val="24"/>
          <w:szCs w:val="24"/>
        </w:rPr>
      </w:pPr>
    </w:p>
    <w:p w:rsidR="00885C30" w:rsidRDefault="00885C30" w:rsidP="00885C30">
      <w:pPr>
        <w:jc w:val="center"/>
        <w:rPr>
          <w:rFonts w:ascii="Times New Roman" w:hAnsi="Times New Roman" w:cs="Times New Roman"/>
          <w:sz w:val="24"/>
          <w:szCs w:val="24"/>
          <w:u w:val="single"/>
        </w:rPr>
      </w:pPr>
      <w:r>
        <w:rPr>
          <w:rFonts w:ascii="Times New Roman" w:hAnsi="Times New Roman" w:cs="Times New Roman"/>
          <w:sz w:val="24"/>
          <w:szCs w:val="24"/>
          <w:u w:val="single"/>
        </w:rPr>
        <w:t>Checklista (fylls i av arbetsplatsen)</w:t>
      </w:r>
    </w:p>
    <w:p w:rsidR="00885C30" w:rsidRPr="002B75AB" w:rsidRDefault="00885C30" w:rsidP="00885C30">
      <w:pPr>
        <w:rPr>
          <w:rFonts w:ascii="Times New Roman" w:hAnsi="Times New Roman" w:cs="Times New Roman"/>
          <w:sz w:val="24"/>
          <w:szCs w:val="24"/>
        </w:rPr>
      </w:pPr>
      <w:r>
        <w:rPr>
          <w:rFonts w:ascii="Times New Roman" w:hAnsi="Times New Roman" w:cs="Times New Roman"/>
          <w:sz w:val="24"/>
          <w:szCs w:val="24"/>
        </w:rPr>
        <w:t>Sätt ett kryss i rutan till höger om nedanstående påståenden stämmer.</w:t>
      </w:r>
    </w:p>
    <w:p w:rsidR="00885C30" w:rsidRPr="00115E00" w:rsidRDefault="00885C30" w:rsidP="00885C30">
      <w:pPr>
        <w:pStyle w:val="Liststycke"/>
        <w:numPr>
          <w:ilvl w:val="0"/>
          <w:numId w:val="1"/>
        </w:numPr>
        <w:rPr>
          <w:rFonts w:ascii="Times New Roman" w:hAnsi="Times New Roman" w:cs="Times New Roman"/>
          <w:sz w:val="24"/>
          <w:szCs w:val="24"/>
        </w:rPr>
      </w:pPr>
      <w:r w:rsidRPr="005748D6">
        <w:rPr>
          <w:rFonts w:ascii="Times New Roman" w:hAnsi="Times New Roman" w:cs="Times New Roman"/>
          <w:sz w:val="24"/>
          <w:szCs w:val="24"/>
        </w:rPr>
        <w:t>Eleven får stöd av en ha</w:t>
      </w:r>
      <w:r>
        <w:rPr>
          <w:rFonts w:ascii="Times New Roman" w:hAnsi="Times New Roman" w:cs="Times New Roman"/>
          <w:sz w:val="24"/>
          <w:szCs w:val="24"/>
        </w:rPr>
        <w:t xml:space="preserve">ndledare under praktiken. Handledaren har tid för uppdraget och ger eleven introduktion och information om rutiner, arbetsuppgifter och </w:t>
      </w:r>
      <w:proofErr w:type="gramStart"/>
      <w:r>
        <w:rPr>
          <w:rFonts w:ascii="Times New Roman" w:hAnsi="Times New Roman" w:cs="Times New Roman"/>
          <w:sz w:val="24"/>
          <w:szCs w:val="24"/>
        </w:rPr>
        <w:t xml:space="preserve">föreskrifter.    </w:t>
      </w:r>
      <w:r>
        <w:rPr>
          <w:noProof/>
          <w:lang w:eastAsia="sv-SE"/>
        </w:rPr>
        <mc:AlternateContent>
          <mc:Choice Requires="wps">
            <w:drawing>
              <wp:anchor distT="0" distB="0" distL="114300" distR="114300" simplePos="0" relativeHeight="251659264" behindDoc="0" locked="0" layoutInCell="1" allowOverlap="1" wp14:anchorId="41787A66" wp14:editId="45FC666F">
                <wp:simplePos x="0" y="0"/>
                <wp:positionH relativeFrom="column">
                  <wp:posOffset>5729605</wp:posOffset>
                </wp:positionH>
                <wp:positionV relativeFrom="paragraph">
                  <wp:posOffset>3810</wp:posOffset>
                </wp:positionV>
                <wp:extent cx="203200" cy="222250"/>
                <wp:effectExtent l="0" t="0" r="25400" b="25400"/>
                <wp:wrapNone/>
                <wp:docPr id="1" name="Textruta 1"/>
                <wp:cNvGraphicFramePr/>
                <a:graphic xmlns:a="http://schemas.openxmlformats.org/drawingml/2006/main">
                  <a:graphicData uri="http://schemas.microsoft.com/office/word/2010/wordprocessingShape">
                    <wps:wsp>
                      <wps:cNvSpPr txBox="1"/>
                      <wps:spPr>
                        <a:xfrm>
                          <a:off x="0" y="0"/>
                          <a:ext cx="203200" cy="222250"/>
                        </a:xfrm>
                        <a:prstGeom prst="rect">
                          <a:avLst/>
                        </a:prstGeom>
                        <a:solidFill>
                          <a:schemeClr val="lt1"/>
                        </a:solidFill>
                        <a:ln w="6350">
                          <a:solidFill>
                            <a:prstClr val="black"/>
                          </a:solidFill>
                        </a:ln>
                      </wps:spPr>
                      <wps:txbx>
                        <w:txbxContent>
                          <w:p w:rsidR="00885C30" w:rsidRDefault="00885C30" w:rsidP="00885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87A66" id="_x0000_t202" coordsize="21600,21600" o:spt="202" path="m,l,21600r21600,l21600,xe">
                <v:stroke joinstyle="miter"/>
                <v:path gradientshapeok="t" o:connecttype="rect"/>
              </v:shapetype>
              <v:shape id="Textruta 1" o:spid="_x0000_s1026" type="#_x0000_t202" style="position:absolute;left:0;text-align:left;margin-left:451.15pt;margin-top:.3pt;width:1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" fillcolor="white [3201]" strokeweight=".5pt">
                <v:textbox>
                  <w:txbxContent>
                    <w:p w:rsidR="00885C30" w:rsidRDefault="00885C30" w:rsidP="00885C30"/>
                  </w:txbxContent>
                </v:textbox>
              </v:shape>
            </w:pict>
          </mc:Fallback>
        </mc:AlternateContent>
      </w:r>
      <w:proofErr w:type="gramEnd"/>
    </w:p>
    <w:p w:rsidR="00885C30" w:rsidRPr="005748D6" w:rsidRDefault="00885C30" w:rsidP="00885C30">
      <w:pPr>
        <w:pStyle w:val="Liststycke"/>
        <w:rPr>
          <w:rFonts w:ascii="Times New Roman" w:hAnsi="Times New Roman" w:cs="Times New Roman"/>
          <w:sz w:val="24"/>
          <w:szCs w:val="24"/>
        </w:rPr>
      </w:pPr>
      <w:r>
        <w:rPr>
          <w:rFonts w:ascii="Times New Roman" w:hAnsi="Times New Roman" w:cs="Times New Roman"/>
          <w:noProof/>
          <w:sz w:val="24"/>
          <w:szCs w:val="24"/>
          <w:lang w:eastAsia="sv-SE"/>
        </w:rPr>
        <mc:AlternateContent>
          <mc:Choice Requires="wps">
            <w:drawing>
              <wp:anchor distT="0" distB="0" distL="114300" distR="114300" simplePos="0" relativeHeight="251660288" behindDoc="0" locked="0" layoutInCell="1" allowOverlap="1" wp14:anchorId="7EF27FD2" wp14:editId="381E90C7">
                <wp:simplePos x="0" y="0"/>
                <wp:positionH relativeFrom="rightMargin">
                  <wp:posOffset>-38100</wp:posOffset>
                </wp:positionH>
                <wp:positionV relativeFrom="paragraph">
                  <wp:posOffset>175895</wp:posOffset>
                </wp:positionV>
                <wp:extent cx="203200" cy="222250"/>
                <wp:effectExtent l="0" t="0" r="25400" b="25400"/>
                <wp:wrapNone/>
                <wp:docPr id="6" name="Textruta 6"/>
                <wp:cNvGraphicFramePr/>
                <a:graphic xmlns:a="http://schemas.openxmlformats.org/drawingml/2006/main">
                  <a:graphicData uri="http://schemas.microsoft.com/office/word/2010/wordprocessingShape">
                    <wps:wsp>
                      <wps:cNvSpPr txBox="1"/>
                      <wps:spPr>
                        <a:xfrm>
                          <a:off x="0" y="0"/>
                          <a:ext cx="203200" cy="222250"/>
                        </a:xfrm>
                        <a:prstGeom prst="rect">
                          <a:avLst/>
                        </a:prstGeom>
                        <a:solidFill>
                          <a:sysClr val="window" lastClr="FFFFFF"/>
                        </a:solidFill>
                        <a:ln w="6350">
                          <a:solidFill>
                            <a:prstClr val="black"/>
                          </a:solidFill>
                        </a:ln>
                      </wps:spPr>
                      <wps:txbx>
                        <w:txbxContent>
                          <w:p w:rsidR="00885C30" w:rsidRDefault="00885C30" w:rsidP="00885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7FD2" id="Textruta 6" o:spid="_x0000_s1027" type="#_x0000_t202" style="position:absolute;left:0;text-align:left;margin-left:-3pt;margin-top:13.85pt;width:16pt;height:1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" fillcolor="window" strokeweight=".5pt">
                <v:textbox>
                  <w:txbxContent>
                    <w:p w:rsidR="00885C30" w:rsidRDefault="00885C30" w:rsidP="00885C30"/>
                  </w:txbxContent>
                </v:textbox>
                <w10:wrap anchorx="margin"/>
              </v:shape>
            </w:pict>
          </mc:Fallback>
        </mc:AlternateContent>
      </w:r>
    </w:p>
    <w:p w:rsidR="00885C30" w:rsidRDefault="00885C30" w:rsidP="00885C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Eleven arbetar ca 6-8 timmar per dag.                                   </w:t>
      </w:r>
    </w:p>
    <w:p w:rsidR="00885C30" w:rsidRPr="005748D6" w:rsidRDefault="00885C30" w:rsidP="00885C30">
      <w:pPr>
        <w:pStyle w:val="Liststycke"/>
        <w:rPr>
          <w:rFonts w:ascii="Times New Roman" w:hAnsi="Times New Roman" w:cs="Times New Roman"/>
          <w:sz w:val="24"/>
          <w:szCs w:val="24"/>
        </w:rPr>
      </w:pPr>
    </w:p>
    <w:p w:rsidR="00885C30" w:rsidRDefault="00885C30" w:rsidP="00885C30">
      <w:pPr>
        <w:pStyle w:val="Liststycke"/>
        <w:numPr>
          <w:ilvl w:val="0"/>
          <w:numId w:val="1"/>
        </w:numPr>
        <w:rPr>
          <w:rFonts w:ascii="Times New Roman" w:hAnsi="Times New Roman" w:cs="Times New Roman"/>
          <w:sz w:val="24"/>
          <w:szCs w:val="24"/>
        </w:rPr>
      </w:pPr>
      <w:r>
        <w:rPr>
          <w:rFonts w:ascii="Times New Roman" w:hAnsi="Times New Roman" w:cs="Times New Roman"/>
          <w:noProof/>
          <w:sz w:val="24"/>
          <w:szCs w:val="24"/>
          <w:lang w:eastAsia="sv-SE"/>
        </w:rPr>
        <mc:AlternateContent>
          <mc:Choice Requires="wps">
            <w:drawing>
              <wp:anchor distT="0" distB="0" distL="114300" distR="114300" simplePos="0" relativeHeight="251661312" behindDoc="0" locked="0" layoutInCell="1" allowOverlap="1" wp14:anchorId="07A4F4F1" wp14:editId="5E558270">
                <wp:simplePos x="0" y="0"/>
                <wp:positionH relativeFrom="rightMargin">
                  <wp:posOffset>-38100</wp:posOffset>
                </wp:positionH>
                <wp:positionV relativeFrom="paragraph">
                  <wp:posOffset>5715</wp:posOffset>
                </wp:positionV>
                <wp:extent cx="203200" cy="222250"/>
                <wp:effectExtent l="0" t="0" r="25400" b="25400"/>
                <wp:wrapNone/>
                <wp:docPr id="8" name="Textruta 8"/>
                <wp:cNvGraphicFramePr/>
                <a:graphic xmlns:a="http://schemas.openxmlformats.org/drawingml/2006/main">
                  <a:graphicData uri="http://schemas.microsoft.com/office/word/2010/wordprocessingShape">
                    <wps:wsp>
                      <wps:cNvSpPr txBox="1"/>
                      <wps:spPr>
                        <a:xfrm>
                          <a:off x="0" y="0"/>
                          <a:ext cx="203200" cy="222250"/>
                        </a:xfrm>
                        <a:prstGeom prst="rect">
                          <a:avLst/>
                        </a:prstGeom>
                        <a:solidFill>
                          <a:sysClr val="window" lastClr="FFFFFF"/>
                        </a:solidFill>
                        <a:ln w="6350">
                          <a:solidFill>
                            <a:prstClr val="black"/>
                          </a:solidFill>
                        </a:ln>
                      </wps:spPr>
                      <wps:txbx>
                        <w:txbxContent>
                          <w:p w:rsidR="00885C30" w:rsidRDefault="00885C30" w:rsidP="00885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4F4F1" id="Textruta 8" o:spid="_x0000_s1028" type="#_x0000_t202" style="position:absolute;left:0;text-align:left;margin-left:-3pt;margin-top:.45pt;width:16pt;height:1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" fillcolor="window" strokeweight=".5pt">
                <v:textbox>
                  <w:txbxContent>
                    <w:p w:rsidR="00885C30" w:rsidRDefault="00885C30" w:rsidP="00885C30"/>
                  </w:txbxContent>
                </v:textbox>
                <w10:wrap anchorx="margin"/>
              </v:shape>
            </w:pict>
          </mc:Fallback>
        </mc:AlternateContent>
      </w:r>
      <w:r>
        <w:rPr>
          <w:rFonts w:ascii="Times New Roman" w:hAnsi="Times New Roman" w:cs="Times New Roman"/>
          <w:sz w:val="24"/>
          <w:szCs w:val="24"/>
        </w:rPr>
        <w:t>Eleven tillhandahålls lämpliga kläder/skyddsutrustning i de fall behov finns.</w:t>
      </w:r>
    </w:p>
    <w:p w:rsidR="00885C30" w:rsidRPr="005748D6" w:rsidRDefault="00885C30" w:rsidP="00885C30">
      <w:pPr>
        <w:pStyle w:val="Liststycke"/>
        <w:rPr>
          <w:rFonts w:ascii="Times New Roman" w:hAnsi="Times New Roman" w:cs="Times New Roman"/>
          <w:sz w:val="24"/>
          <w:szCs w:val="24"/>
        </w:rPr>
      </w:pPr>
    </w:p>
    <w:p w:rsidR="00885C30" w:rsidRDefault="00885C30" w:rsidP="00885C30">
      <w:pPr>
        <w:pStyle w:val="Liststycke"/>
        <w:numPr>
          <w:ilvl w:val="0"/>
          <w:numId w:val="1"/>
        </w:numPr>
        <w:rPr>
          <w:rFonts w:ascii="Times New Roman" w:hAnsi="Times New Roman" w:cs="Times New Roman"/>
          <w:sz w:val="24"/>
          <w:szCs w:val="24"/>
        </w:rPr>
      </w:pPr>
      <w:r>
        <w:rPr>
          <w:rFonts w:ascii="Times New Roman" w:hAnsi="Times New Roman" w:cs="Times New Roman"/>
          <w:noProof/>
          <w:sz w:val="24"/>
          <w:szCs w:val="24"/>
          <w:lang w:eastAsia="sv-SE"/>
        </w:rPr>
        <mc:AlternateContent>
          <mc:Choice Requires="wps">
            <w:drawing>
              <wp:anchor distT="0" distB="0" distL="114300" distR="114300" simplePos="0" relativeHeight="251662336" behindDoc="0" locked="0" layoutInCell="1" allowOverlap="1" wp14:anchorId="1179E812" wp14:editId="0CC8A4CD">
                <wp:simplePos x="0" y="0"/>
                <wp:positionH relativeFrom="column">
                  <wp:posOffset>5727700</wp:posOffset>
                </wp:positionH>
                <wp:positionV relativeFrom="paragraph">
                  <wp:posOffset>6350</wp:posOffset>
                </wp:positionV>
                <wp:extent cx="203200" cy="222250"/>
                <wp:effectExtent l="0" t="0" r="25400" b="25400"/>
                <wp:wrapNone/>
                <wp:docPr id="9" name="Textruta 9"/>
                <wp:cNvGraphicFramePr/>
                <a:graphic xmlns:a="http://schemas.openxmlformats.org/drawingml/2006/main">
                  <a:graphicData uri="http://schemas.microsoft.com/office/word/2010/wordprocessingShape">
                    <wps:wsp>
                      <wps:cNvSpPr txBox="1"/>
                      <wps:spPr>
                        <a:xfrm>
                          <a:off x="0" y="0"/>
                          <a:ext cx="203200" cy="222250"/>
                        </a:xfrm>
                        <a:prstGeom prst="rect">
                          <a:avLst/>
                        </a:prstGeom>
                        <a:solidFill>
                          <a:sysClr val="window" lastClr="FFFFFF"/>
                        </a:solidFill>
                        <a:ln w="6350">
                          <a:solidFill>
                            <a:prstClr val="black"/>
                          </a:solidFill>
                        </a:ln>
                      </wps:spPr>
                      <wps:txbx>
                        <w:txbxContent>
                          <w:p w:rsidR="00885C30" w:rsidRDefault="00885C30" w:rsidP="00885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E812" id="Textruta 9" o:spid="_x0000_s1029" type="#_x0000_t202" style="position:absolute;left:0;text-align:left;margin-left:451pt;margin-top:.5pt;width:16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" fillcolor="window" strokeweight=".5pt">
                <v:textbox>
                  <w:txbxContent>
                    <w:p w:rsidR="00885C30" w:rsidRDefault="00885C30" w:rsidP="00885C30"/>
                  </w:txbxContent>
                </v:textbox>
              </v:shape>
            </w:pict>
          </mc:Fallback>
        </mc:AlternateContent>
      </w:r>
      <w:r>
        <w:rPr>
          <w:rFonts w:ascii="Times New Roman" w:hAnsi="Times New Roman" w:cs="Times New Roman"/>
          <w:sz w:val="24"/>
          <w:szCs w:val="24"/>
        </w:rPr>
        <w:t>Eleven utför bara lätta, icke riskfyllda eller farliga arbetsuppgifter, som är lämpliga.</w:t>
      </w:r>
    </w:p>
    <w:p w:rsidR="00885C30" w:rsidRDefault="00885C30" w:rsidP="00885C30">
      <w:pPr>
        <w:pStyle w:val="Liststycke"/>
        <w:rPr>
          <w:rFonts w:ascii="Times New Roman" w:hAnsi="Times New Roman" w:cs="Times New Roman"/>
          <w:sz w:val="24"/>
          <w:szCs w:val="24"/>
        </w:rPr>
      </w:pPr>
    </w:p>
    <w:p w:rsidR="00885C30" w:rsidRPr="00115E00" w:rsidRDefault="00885C30" w:rsidP="00885C30">
      <w:pPr>
        <w:pStyle w:val="Liststycke"/>
        <w:numPr>
          <w:ilvl w:val="0"/>
          <w:numId w:val="1"/>
        </w:numPr>
        <w:rPr>
          <w:rFonts w:ascii="Times New Roman" w:hAnsi="Times New Roman" w:cs="Times New Roman"/>
          <w:sz w:val="24"/>
          <w:szCs w:val="24"/>
        </w:rPr>
      </w:pPr>
      <w:r>
        <w:rPr>
          <w:noProof/>
          <w:lang w:eastAsia="sv-SE"/>
        </w:rPr>
        <mc:AlternateContent>
          <mc:Choice Requires="wps">
            <w:drawing>
              <wp:anchor distT="0" distB="0" distL="114300" distR="114300" simplePos="0" relativeHeight="251663360" behindDoc="0" locked="0" layoutInCell="1" allowOverlap="1" wp14:anchorId="08671109" wp14:editId="75054176">
                <wp:simplePos x="0" y="0"/>
                <wp:positionH relativeFrom="column">
                  <wp:posOffset>5734050</wp:posOffset>
                </wp:positionH>
                <wp:positionV relativeFrom="paragraph">
                  <wp:posOffset>11430</wp:posOffset>
                </wp:positionV>
                <wp:extent cx="203200" cy="222250"/>
                <wp:effectExtent l="0" t="0" r="25400" b="25400"/>
                <wp:wrapNone/>
                <wp:docPr id="11" name="Textruta 11"/>
                <wp:cNvGraphicFramePr/>
                <a:graphic xmlns:a="http://schemas.openxmlformats.org/drawingml/2006/main">
                  <a:graphicData uri="http://schemas.microsoft.com/office/word/2010/wordprocessingShape">
                    <wps:wsp>
                      <wps:cNvSpPr txBox="1"/>
                      <wps:spPr>
                        <a:xfrm>
                          <a:off x="0" y="0"/>
                          <a:ext cx="203200" cy="222250"/>
                        </a:xfrm>
                        <a:prstGeom prst="rect">
                          <a:avLst/>
                        </a:prstGeom>
                        <a:solidFill>
                          <a:sysClr val="window" lastClr="FFFFFF"/>
                        </a:solidFill>
                        <a:ln w="6350">
                          <a:solidFill>
                            <a:prstClr val="black"/>
                          </a:solidFill>
                        </a:ln>
                      </wps:spPr>
                      <wps:txbx>
                        <w:txbxContent>
                          <w:p w:rsidR="00885C30" w:rsidRDefault="00885C30" w:rsidP="00885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71109" id="Textruta 11" o:spid="_x0000_s1030" type="#_x0000_t202" style="position:absolute;left:0;text-align:left;margin-left:451.5pt;margin-top:.9pt;width:16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" fillcolor="window" strokeweight=".5pt">
                <v:textbox>
                  <w:txbxContent>
                    <w:p w:rsidR="00885C30" w:rsidRDefault="00885C30" w:rsidP="00885C30"/>
                  </w:txbxContent>
                </v:textbox>
              </v:shape>
            </w:pict>
          </mc:Fallback>
        </mc:AlternateContent>
      </w:r>
      <w:r w:rsidRPr="00115E00">
        <w:rPr>
          <w:rFonts w:ascii="Times New Roman" w:hAnsi="Times New Roman" w:cs="Times New Roman"/>
          <w:sz w:val="24"/>
          <w:szCs w:val="24"/>
        </w:rPr>
        <w:t>Företaget är medvetet om, har tagit del av och följer arbetsmiljöverkets föreskrifter.</w:t>
      </w:r>
    </w:p>
    <w:p w:rsidR="00885C30" w:rsidRDefault="00885C30" w:rsidP="00885C30">
      <w:pPr>
        <w:rPr>
          <w:rFonts w:ascii="Times New Roman" w:hAnsi="Times New Roman" w:cs="Times New Roman"/>
          <w:sz w:val="24"/>
          <w:szCs w:val="24"/>
        </w:rPr>
      </w:pPr>
    </w:p>
    <w:p w:rsidR="00885C30" w:rsidRDefault="00885C30" w:rsidP="00885C30">
      <w:pPr>
        <w:rPr>
          <w:rFonts w:ascii="Times New Roman" w:hAnsi="Times New Roman" w:cs="Times New Roman"/>
          <w:b/>
          <w:sz w:val="24"/>
          <w:szCs w:val="24"/>
        </w:rPr>
      </w:pPr>
      <w:r w:rsidRPr="00092C08">
        <w:rPr>
          <w:rFonts w:ascii="Times New Roman" w:hAnsi="Times New Roman" w:cs="Times New Roman"/>
          <w:b/>
          <w:noProof/>
          <w:sz w:val="24"/>
          <w:szCs w:val="24"/>
          <w:lang w:eastAsia="sv-SE"/>
        </w:rPr>
        <mc:AlternateContent>
          <mc:Choice Requires="wps">
            <w:drawing>
              <wp:anchor distT="0" distB="0" distL="114300" distR="114300" simplePos="0" relativeHeight="251664384" behindDoc="0" locked="0" layoutInCell="1" allowOverlap="1" wp14:anchorId="65AD38BC" wp14:editId="416681A7">
                <wp:simplePos x="0" y="0"/>
                <wp:positionH relativeFrom="rightMargin">
                  <wp:align>left</wp:align>
                </wp:positionH>
                <wp:positionV relativeFrom="paragraph">
                  <wp:posOffset>82550</wp:posOffset>
                </wp:positionV>
                <wp:extent cx="203200" cy="222250"/>
                <wp:effectExtent l="0" t="0" r="25400" b="25400"/>
                <wp:wrapNone/>
                <wp:docPr id="12" name="Textruta 12"/>
                <wp:cNvGraphicFramePr/>
                <a:graphic xmlns:a="http://schemas.openxmlformats.org/drawingml/2006/main">
                  <a:graphicData uri="http://schemas.microsoft.com/office/word/2010/wordprocessingShape">
                    <wps:wsp>
                      <wps:cNvSpPr txBox="1"/>
                      <wps:spPr>
                        <a:xfrm>
                          <a:off x="0" y="0"/>
                          <a:ext cx="203200" cy="222250"/>
                        </a:xfrm>
                        <a:prstGeom prst="rect">
                          <a:avLst/>
                        </a:prstGeom>
                        <a:solidFill>
                          <a:sysClr val="window" lastClr="FFFFFF"/>
                        </a:solidFill>
                        <a:ln w="6350">
                          <a:solidFill>
                            <a:prstClr val="black"/>
                          </a:solidFill>
                        </a:ln>
                      </wps:spPr>
                      <wps:txbx>
                        <w:txbxContent>
                          <w:p w:rsidR="00885C30" w:rsidRDefault="00885C30" w:rsidP="00885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38BC" id="Textruta 12" o:spid="_x0000_s1031" type="#_x0000_t202" style="position:absolute;margin-left:0;margin-top:6.5pt;width:16pt;height:17.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UPVAIAALoEAAAOAAAAZHJzL2Uyb0RvYy54bWysVE1vGjEQvVfqf7B8LwsE0h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" fillcolor="window" strokeweight=".5pt">
                <v:textbox>
                  <w:txbxContent>
                    <w:p w:rsidR="00885C30" w:rsidRDefault="00885C30" w:rsidP="00885C30"/>
                  </w:txbxContent>
                </v:textbox>
                <w10:wrap anchorx="margin"/>
              </v:shape>
            </w:pict>
          </mc:Fallback>
        </mc:AlternateContent>
      </w:r>
      <w:r w:rsidRPr="00092C08">
        <w:rPr>
          <w:rFonts w:ascii="Times New Roman" w:hAnsi="Times New Roman" w:cs="Times New Roman"/>
          <w:b/>
          <w:sz w:val="24"/>
          <w:szCs w:val="24"/>
        </w:rPr>
        <w:t>Försäkran</w:t>
      </w:r>
      <w:r>
        <w:rPr>
          <w:rFonts w:ascii="Times New Roman" w:hAnsi="Times New Roman" w:cs="Times New Roman"/>
          <w:b/>
          <w:sz w:val="24"/>
          <w:szCs w:val="24"/>
        </w:rPr>
        <w:t xml:space="preserve">: </w:t>
      </w:r>
      <w:r>
        <w:rPr>
          <w:rFonts w:ascii="Times New Roman" w:hAnsi="Times New Roman" w:cs="Times New Roman"/>
          <w:sz w:val="24"/>
          <w:szCs w:val="24"/>
        </w:rPr>
        <w:t>Vår arbetsplats har tagit del av informationen om vad det innebär att ta emot en praoelev och bockat av checklistan. Vi bedömer att vi kan ta emot praoelever och att vi följer de lagar och förordningar som finns för en säker arbetsmiljö.</w:t>
      </w:r>
      <w:r w:rsidRPr="00092C08">
        <w:rPr>
          <w:rFonts w:ascii="Times New Roman" w:hAnsi="Times New Roman" w:cs="Times New Roman"/>
          <w:b/>
          <w:sz w:val="24"/>
          <w:szCs w:val="24"/>
        </w:rPr>
        <w:t xml:space="preserve">    </w:t>
      </w:r>
    </w:p>
    <w:p w:rsidR="00885C30" w:rsidRDefault="00885C30" w:rsidP="00885C30">
      <w:pPr>
        <w:rPr>
          <w:rFonts w:ascii="Times New Roman" w:hAnsi="Times New Roman" w:cs="Times New Roman"/>
          <w:b/>
          <w:sz w:val="24"/>
          <w:szCs w:val="24"/>
        </w:rPr>
      </w:pPr>
      <w:r>
        <w:rPr>
          <w:rFonts w:ascii="Times New Roman" w:hAnsi="Times New Roman" w:cs="Times New Roman"/>
          <w:b/>
          <w:sz w:val="24"/>
          <w:szCs w:val="24"/>
        </w:rPr>
        <w:t>Uppgifterna lämnade av följande representant för arbetsplatsen:</w:t>
      </w:r>
    </w:p>
    <w:p w:rsidR="00885C30" w:rsidRPr="00092C08" w:rsidRDefault="00885C30" w:rsidP="00885C30">
      <w:pP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Pr="00092C08">
        <w:rPr>
          <w:rFonts w:ascii="Times New Roman" w:hAnsi="Times New Roman" w:cs="Times New Roman"/>
          <w:b/>
          <w:sz w:val="24"/>
          <w:szCs w:val="24"/>
        </w:rPr>
        <w:t xml:space="preserve">    </w:t>
      </w:r>
    </w:p>
    <w:p w:rsidR="00885C30" w:rsidRDefault="00885C30" w:rsidP="00885C30">
      <w:pPr>
        <w:rPr>
          <w:rFonts w:ascii="Times New Roman" w:hAnsi="Times New Roman" w:cs="Times New Roman"/>
          <w:sz w:val="24"/>
          <w:szCs w:val="24"/>
        </w:rPr>
      </w:pPr>
    </w:p>
    <w:p w:rsidR="00885C30" w:rsidRDefault="00885C30" w:rsidP="00885C30">
      <w:pPr>
        <w:rPr>
          <w:rFonts w:ascii="Times New Roman" w:hAnsi="Times New Roman" w:cs="Times New Roman"/>
          <w:sz w:val="18"/>
          <w:szCs w:val="18"/>
        </w:rPr>
      </w:pPr>
    </w:p>
    <w:p w:rsidR="00885C30" w:rsidRDefault="00885C30" w:rsidP="00885C30">
      <w:pPr>
        <w:rPr>
          <w:rFonts w:ascii="Times New Roman" w:hAnsi="Times New Roman" w:cs="Times New Roman"/>
          <w:sz w:val="18"/>
          <w:szCs w:val="18"/>
        </w:rPr>
      </w:pPr>
      <w:proofErr w:type="gramStart"/>
      <w:r w:rsidRPr="002B75AB">
        <w:rPr>
          <w:rFonts w:ascii="Times New Roman" w:hAnsi="Times New Roman" w:cs="Times New Roman"/>
          <w:sz w:val="18"/>
          <w:szCs w:val="18"/>
        </w:rPr>
        <w:t xml:space="preserve">Arbetsplats:                     </w:t>
      </w:r>
      <w:r>
        <w:rPr>
          <w:rFonts w:ascii="Times New Roman" w:hAnsi="Times New Roman" w:cs="Times New Roman"/>
          <w:sz w:val="18"/>
          <w:szCs w:val="18"/>
        </w:rPr>
        <w:t xml:space="preserve">                                                                           Arbetsplatsens</w:t>
      </w:r>
      <w:proofErr w:type="gramEnd"/>
      <w:r>
        <w:rPr>
          <w:rFonts w:ascii="Times New Roman" w:hAnsi="Times New Roman" w:cs="Times New Roman"/>
          <w:sz w:val="18"/>
          <w:szCs w:val="18"/>
        </w:rPr>
        <w:t xml:space="preserve"> adress:    </w:t>
      </w:r>
    </w:p>
    <w:p w:rsidR="00885C30" w:rsidRDefault="00885C30" w:rsidP="00885C30">
      <w:pPr>
        <w:rPr>
          <w:rFonts w:ascii="Times New Roman" w:hAnsi="Times New Roman" w:cs="Times New Roman"/>
          <w:sz w:val="18"/>
          <w:szCs w:val="18"/>
        </w:rPr>
      </w:pPr>
    </w:p>
    <w:p w:rsidR="00885C30" w:rsidRDefault="00885C30" w:rsidP="00885C30">
      <w:pPr>
        <w:rPr>
          <w:rFonts w:ascii="Times New Roman" w:hAnsi="Times New Roman" w:cs="Times New Roman"/>
          <w:sz w:val="18"/>
          <w:szCs w:val="18"/>
        </w:rPr>
      </w:pPr>
      <w:proofErr w:type="gramStart"/>
      <w:r>
        <w:rPr>
          <w:rFonts w:ascii="Times New Roman" w:hAnsi="Times New Roman" w:cs="Times New Roman"/>
          <w:sz w:val="18"/>
          <w:szCs w:val="18"/>
        </w:rPr>
        <w:t>Telefon:</w:t>
      </w:r>
      <w:r w:rsidRPr="002B75AB">
        <w:rPr>
          <w:rFonts w:ascii="Times New Roman" w:hAnsi="Times New Roman" w:cs="Times New Roman"/>
          <w:sz w:val="18"/>
          <w:szCs w:val="18"/>
        </w:rPr>
        <w:t xml:space="preserve">   </w:t>
      </w:r>
      <w:r>
        <w:rPr>
          <w:rFonts w:ascii="Times New Roman" w:hAnsi="Times New Roman" w:cs="Times New Roman"/>
          <w:sz w:val="18"/>
          <w:szCs w:val="18"/>
        </w:rPr>
        <w:t xml:space="preserve">                                                                                                   E</w:t>
      </w:r>
      <w:proofErr w:type="gramEnd"/>
      <w:r>
        <w:rPr>
          <w:rFonts w:ascii="Times New Roman" w:hAnsi="Times New Roman" w:cs="Times New Roman"/>
          <w:sz w:val="18"/>
          <w:szCs w:val="18"/>
        </w:rPr>
        <w:t xml:space="preserve">-postadress: </w:t>
      </w:r>
      <w:r w:rsidRPr="002B75AB">
        <w:rPr>
          <w:rFonts w:ascii="Times New Roman" w:hAnsi="Times New Roman" w:cs="Times New Roman"/>
          <w:sz w:val="18"/>
          <w:szCs w:val="18"/>
        </w:rPr>
        <w:t xml:space="preserve">   </w:t>
      </w:r>
    </w:p>
    <w:p w:rsidR="00885C30" w:rsidRDefault="00885C30" w:rsidP="00885C30">
      <w:pPr>
        <w:rPr>
          <w:rFonts w:ascii="Times New Roman" w:hAnsi="Times New Roman" w:cs="Times New Roman"/>
          <w:sz w:val="18"/>
          <w:szCs w:val="18"/>
        </w:rPr>
      </w:pPr>
    </w:p>
    <w:p w:rsidR="00885C30" w:rsidRPr="00126F5A" w:rsidRDefault="00885C30" w:rsidP="00885C30">
      <w:pPr>
        <w:rPr>
          <w:rFonts w:ascii="Times New Roman" w:hAnsi="Times New Roman" w:cs="Times New Roman"/>
          <w:sz w:val="18"/>
          <w:szCs w:val="18"/>
        </w:rPr>
      </w:pPr>
      <w:r>
        <w:rPr>
          <w:rFonts w:ascii="Times New Roman" w:hAnsi="Times New Roman" w:cs="Times New Roman"/>
          <w:sz w:val="18"/>
          <w:szCs w:val="18"/>
        </w:rPr>
        <w:t>Datum:</w:t>
      </w:r>
    </w:p>
    <w:p w:rsidR="00A322FF" w:rsidRDefault="00A322FF"/>
    <w:sectPr w:rsidR="00A32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B47"/>
    <w:multiLevelType w:val="hybridMultilevel"/>
    <w:tmpl w:val="1272D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30"/>
    <w:rsid w:val="00885C30"/>
    <w:rsid w:val="00A32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B2192-74F3-4534-B46C-95532F54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C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5C30"/>
    <w:pPr>
      <w:ind w:left="720"/>
      <w:contextualSpacing/>
    </w:pPr>
  </w:style>
  <w:style w:type="character" w:styleId="Hyperlnk">
    <w:name w:val="Hyperlink"/>
    <w:basedOn w:val="Standardstycketeckensnitt"/>
    <w:uiPriority w:val="99"/>
    <w:unhideWhenUsed/>
    <w:rsid w:val="0088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se/arbetsmiljoarbete-och-inspektioner/publikationer/foreskrifter/minderarigas-arbetsmiljo-afs-20123-foreskrif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2576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Johansson</dc:creator>
  <cp:keywords/>
  <dc:description/>
  <cp:lastModifiedBy>Annika Johansson</cp:lastModifiedBy>
  <cp:revision>1</cp:revision>
  <dcterms:created xsi:type="dcterms:W3CDTF">2019-02-21T07:41:00Z</dcterms:created>
  <dcterms:modified xsi:type="dcterms:W3CDTF">2019-02-21T07:44:00Z</dcterms:modified>
</cp:coreProperties>
</file>