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C56006" w14:textId="408BC710" w:rsidR="00974A17" w:rsidRDefault="00974A17" w:rsidP="00974A17">
      <w:pPr>
        <w:pStyle w:val="Ingetavstnd"/>
        <w:numPr>
          <w:ilvl w:val="0"/>
          <w:numId w:val="2"/>
        </w:numPr>
      </w:pPr>
      <w:bookmarkStart w:id="0" w:name="_Grundläggande_inställningar_av"/>
      <w:bookmarkStart w:id="1" w:name="_Installera_samt_ställa"/>
      <w:bookmarkEnd w:id="0"/>
      <w:bookmarkEnd w:id="1"/>
      <w:r>
        <w:t xml:space="preserve">Detta dokument innehåller instruktioner för hur du ska installera och ställa in </w:t>
      </w:r>
      <w:r w:rsidRPr="008B481E">
        <w:rPr>
          <w:b/>
        </w:rPr>
        <w:t xml:space="preserve">Citrix </w:t>
      </w:r>
      <w:proofErr w:type="spellStart"/>
      <w:r w:rsidR="008B481E" w:rsidRPr="008B481E">
        <w:rPr>
          <w:b/>
        </w:rPr>
        <w:t>Workspace</w:t>
      </w:r>
      <w:proofErr w:type="spellEnd"/>
      <w:r>
        <w:t xml:space="preserve"> på din </w:t>
      </w:r>
      <w:r w:rsidR="00C30110">
        <w:t xml:space="preserve">iPhone eller iPad </w:t>
      </w:r>
      <w:r>
        <w:t>så att du kan komma åt kommunens applikationer</w:t>
      </w:r>
    </w:p>
    <w:p w14:paraId="680E24B1" w14:textId="4C321DC3" w:rsidR="00974A17" w:rsidRDefault="00974A17" w:rsidP="008B481E">
      <w:pPr>
        <w:pStyle w:val="Liststycke"/>
        <w:numPr>
          <w:ilvl w:val="0"/>
          <w:numId w:val="2"/>
        </w:numPr>
      </w:pPr>
      <w:r>
        <w:t xml:space="preserve">Denna instruktion är framtagen på följande hårdvara/mjukvara samt Citrix </w:t>
      </w:r>
      <w:proofErr w:type="spellStart"/>
      <w:r w:rsidR="008B481E">
        <w:t>Workspace</w:t>
      </w:r>
      <w:proofErr w:type="spellEnd"/>
      <w:r w:rsidR="008B481E">
        <w:t xml:space="preserve"> </w:t>
      </w:r>
      <w:r>
        <w:t xml:space="preserve">version; iPad Air 2 med </w:t>
      </w:r>
      <w:proofErr w:type="spellStart"/>
      <w:r>
        <w:t>iOS</w:t>
      </w:r>
      <w:proofErr w:type="spellEnd"/>
      <w:r>
        <w:t xml:space="preserve"> </w:t>
      </w:r>
      <w:r w:rsidR="008B481E">
        <w:t>12</w:t>
      </w:r>
      <w:r>
        <w:t>.</w:t>
      </w:r>
      <w:r w:rsidR="008B481E">
        <w:t>1</w:t>
      </w:r>
      <w:r>
        <w:t>.</w:t>
      </w:r>
      <w:r w:rsidR="008B481E">
        <w:t>4</w:t>
      </w:r>
      <w:r>
        <w:t xml:space="preserve"> för Citrix </w:t>
      </w:r>
      <w:proofErr w:type="spellStart"/>
      <w:r w:rsidR="008B481E">
        <w:t>Workspace</w:t>
      </w:r>
      <w:proofErr w:type="spellEnd"/>
      <w:r>
        <w:t xml:space="preserve"> 6.1.5 (</w:t>
      </w:r>
      <w:proofErr w:type="spellStart"/>
      <w:r>
        <w:t>build</w:t>
      </w:r>
      <w:proofErr w:type="spellEnd"/>
      <w:r>
        <w:t xml:space="preserve"> 58)</w:t>
      </w:r>
    </w:p>
    <w:p w14:paraId="2C7B90F4" w14:textId="77777777" w:rsidR="008B481E" w:rsidRDefault="00FE0C4D" w:rsidP="008B481E">
      <w:pPr>
        <w:pStyle w:val="Liststycke"/>
        <w:numPr>
          <w:ilvl w:val="0"/>
          <w:numId w:val="2"/>
        </w:numPr>
      </w:pPr>
      <w:r w:rsidRPr="00A444EF">
        <w:t xml:space="preserve">Starta </w:t>
      </w:r>
      <w:proofErr w:type="spellStart"/>
      <w:r w:rsidR="00974A17">
        <w:t>appen</w:t>
      </w:r>
      <w:proofErr w:type="spellEnd"/>
      <w:r w:rsidR="00974A17">
        <w:t xml:space="preserve"> ”</w:t>
      </w:r>
      <w:r w:rsidR="008B481E" w:rsidRPr="008B481E">
        <w:rPr>
          <w:b/>
        </w:rPr>
        <w:t>Piteå kommun</w:t>
      </w:r>
      <w:r w:rsidR="008B481E">
        <w:t xml:space="preserve"> </w:t>
      </w:r>
      <w:proofErr w:type="spellStart"/>
      <w:r w:rsidR="00974A17" w:rsidRPr="00974A17">
        <w:rPr>
          <w:b/>
        </w:rPr>
        <w:t>App</w:t>
      </w:r>
      <w:proofErr w:type="spellEnd"/>
      <w:r w:rsidR="00974A17" w:rsidRPr="00974A17">
        <w:rPr>
          <w:b/>
        </w:rPr>
        <w:t xml:space="preserve"> Store</w:t>
      </w:r>
      <w:r w:rsidR="00974A17">
        <w:t>”</w:t>
      </w:r>
    </w:p>
    <w:p w14:paraId="63714869" w14:textId="10B73F39" w:rsidR="008B481E" w:rsidRDefault="008B481E" w:rsidP="008B481E">
      <w:r w:rsidRPr="00722FF0">
        <w:drawing>
          <wp:inline distT="0" distB="0" distL="0" distR="0" wp14:anchorId="61012DA8" wp14:editId="05417438">
            <wp:extent cx="639519" cy="780712"/>
            <wp:effectExtent l="0" t="0" r="8255" b="63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6187" cy="7888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D171CE" w14:textId="1872CF4E" w:rsidR="00974A17" w:rsidRDefault="00974A17" w:rsidP="008B481E">
      <w:pPr>
        <w:pStyle w:val="Liststycke"/>
        <w:numPr>
          <w:ilvl w:val="0"/>
          <w:numId w:val="2"/>
        </w:numPr>
      </w:pPr>
      <w:r>
        <w:t xml:space="preserve"> </w:t>
      </w:r>
      <w:r w:rsidR="003D7FBA">
        <w:t xml:space="preserve">Tryck på Sök längst ner i </w:t>
      </w:r>
      <w:proofErr w:type="spellStart"/>
      <w:r w:rsidR="003D7FBA">
        <w:t>appen</w:t>
      </w:r>
      <w:proofErr w:type="spellEnd"/>
      <w:r w:rsidR="003D7FBA">
        <w:t xml:space="preserve"> samt skriv </w:t>
      </w:r>
      <w:r w:rsidR="00790433">
        <w:t xml:space="preserve">in </w:t>
      </w:r>
      <w:r w:rsidRPr="00974A17">
        <w:rPr>
          <w:b/>
        </w:rPr>
        <w:t>Citrix</w:t>
      </w:r>
      <w:r w:rsidR="008B481E">
        <w:rPr>
          <w:b/>
        </w:rPr>
        <w:t xml:space="preserve"> </w:t>
      </w:r>
      <w:r>
        <w:t>i sökrutan</w:t>
      </w:r>
      <w:r w:rsidR="00143532">
        <w:t>. Då ser du;</w:t>
      </w:r>
    </w:p>
    <w:p w14:paraId="0787B204" w14:textId="32CDC321" w:rsidR="00143532" w:rsidRDefault="00143532" w:rsidP="00143532">
      <w:r>
        <w:rPr>
          <w:noProof/>
        </w:rPr>
        <w:drawing>
          <wp:inline distT="0" distB="0" distL="0" distR="0" wp14:anchorId="1AC3A54D" wp14:editId="5EA94C6B">
            <wp:extent cx="2762250" cy="790575"/>
            <wp:effectExtent l="0" t="0" r="0" b="9525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44E6C0" w14:textId="18057DCC" w:rsidR="00F722B2" w:rsidRDefault="00974A17" w:rsidP="00FE0C4D">
      <w:pPr>
        <w:numPr>
          <w:ilvl w:val="0"/>
          <w:numId w:val="14"/>
        </w:numPr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Installera ”</w:t>
      </w:r>
      <w:r w:rsidR="00F722B2">
        <w:rPr>
          <w:rFonts w:eastAsiaTheme="minorHAnsi"/>
          <w:lang w:eastAsia="en-US"/>
        </w:rPr>
        <w:t xml:space="preserve">Citrix </w:t>
      </w:r>
      <w:proofErr w:type="spellStart"/>
      <w:r w:rsidR="00143532">
        <w:rPr>
          <w:rFonts w:eastAsiaTheme="minorHAnsi"/>
          <w:lang w:eastAsia="en-US"/>
        </w:rPr>
        <w:t>Workspace</w:t>
      </w:r>
      <w:proofErr w:type="spellEnd"/>
      <w:r w:rsidR="00F722B2">
        <w:rPr>
          <w:rFonts w:eastAsiaTheme="minorHAnsi"/>
          <w:lang w:eastAsia="en-US"/>
        </w:rPr>
        <w:t xml:space="preserve">” </w:t>
      </w:r>
      <w:r>
        <w:rPr>
          <w:rFonts w:eastAsiaTheme="minorHAnsi"/>
          <w:lang w:eastAsia="en-US"/>
        </w:rPr>
        <w:t>genom att t</w:t>
      </w:r>
      <w:r w:rsidR="00F722B2">
        <w:rPr>
          <w:rFonts w:eastAsiaTheme="minorHAnsi"/>
          <w:lang w:eastAsia="en-US"/>
        </w:rPr>
        <w:t>ryck</w:t>
      </w:r>
      <w:r>
        <w:rPr>
          <w:rFonts w:eastAsiaTheme="minorHAnsi"/>
          <w:lang w:eastAsia="en-US"/>
        </w:rPr>
        <w:t>a</w:t>
      </w:r>
      <w:r w:rsidR="00F722B2">
        <w:rPr>
          <w:rFonts w:eastAsiaTheme="minorHAnsi"/>
          <w:lang w:eastAsia="en-US"/>
        </w:rPr>
        <w:t xml:space="preserve"> på knappen </w:t>
      </w:r>
      <w:r w:rsidR="00143532">
        <w:rPr>
          <w:rFonts w:eastAsiaTheme="minorHAnsi"/>
          <w:lang w:eastAsia="en-US"/>
        </w:rPr>
        <w:t>Hämta</w:t>
      </w:r>
    </w:p>
    <w:p w14:paraId="5C44E6C2" w14:textId="7D9C6BA2" w:rsidR="00F722B2" w:rsidRDefault="00F722B2" w:rsidP="00FE0C4D">
      <w:pPr>
        <w:numPr>
          <w:ilvl w:val="0"/>
          <w:numId w:val="14"/>
        </w:numPr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Citrix </w:t>
      </w:r>
      <w:proofErr w:type="spellStart"/>
      <w:r w:rsidR="00143532">
        <w:rPr>
          <w:rFonts w:eastAsiaTheme="minorHAnsi"/>
          <w:lang w:eastAsia="en-US"/>
        </w:rPr>
        <w:t>Workspace</w:t>
      </w:r>
      <w:proofErr w:type="spellEnd"/>
      <w:r>
        <w:rPr>
          <w:rFonts w:eastAsiaTheme="minorHAnsi"/>
          <w:lang w:eastAsia="en-US"/>
        </w:rPr>
        <w:t xml:space="preserve"> laddas ner samt installeras</w:t>
      </w:r>
    </w:p>
    <w:p w14:paraId="0FC29B62" w14:textId="3BEF0700" w:rsidR="00877F21" w:rsidRDefault="00877F21" w:rsidP="00FE0C4D">
      <w:pPr>
        <w:numPr>
          <w:ilvl w:val="0"/>
          <w:numId w:val="14"/>
        </w:numPr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Starta sedan Citrix </w:t>
      </w:r>
      <w:proofErr w:type="spellStart"/>
      <w:r w:rsidR="00143532">
        <w:rPr>
          <w:rFonts w:eastAsiaTheme="minorHAnsi"/>
          <w:lang w:eastAsia="en-US"/>
        </w:rPr>
        <w:t>Workspace</w:t>
      </w:r>
      <w:proofErr w:type="spellEnd"/>
      <w:r w:rsidR="00E625A1">
        <w:rPr>
          <w:rFonts w:eastAsiaTheme="minorHAnsi"/>
          <w:lang w:eastAsia="en-US"/>
        </w:rPr>
        <w:t xml:space="preserve"> samt ställ in </w:t>
      </w:r>
      <w:proofErr w:type="spellStart"/>
      <w:r w:rsidR="00E625A1">
        <w:rPr>
          <w:rFonts w:eastAsiaTheme="minorHAnsi"/>
          <w:lang w:eastAsia="en-US"/>
        </w:rPr>
        <w:t>appen</w:t>
      </w:r>
      <w:proofErr w:type="spellEnd"/>
      <w:r w:rsidR="00E625A1">
        <w:rPr>
          <w:rFonts w:eastAsiaTheme="minorHAnsi"/>
          <w:lang w:eastAsia="en-US"/>
        </w:rPr>
        <w:t xml:space="preserve"> genom att ange adressen </w:t>
      </w:r>
      <w:hyperlink r:id="rId14" w:history="1">
        <w:r w:rsidR="00E625A1" w:rsidRPr="009376DB">
          <w:rPr>
            <w:rStyle w:val="Hyperlnk"/>
            <w:rFonts w:eastAsiaTheme="minorHAnsi"/>
            <w:lang w:eastAsia="en-US"/>
          </w:rPr>
          <w:t>https://it-portalen.it.pitea.se</w:t>
        </w:r>
      </w:hyperlink>
      <w:r w:rsidR="00E625A1">
        <w:rPr>
          <w:rFonts w:eastAsiaTheme="minorHAnsi"/>
          <w:lang w:eastAsia="en-US"/>
        </w:rPr>
        <w:t xml:space="preserve"> enligt nedan;</w:t>
      </w:r>
    </w:p>
    <w:p w14:paraId="2C127355" w14:textId="65D62DBB" w:rsidR="00C01731" w:rsidRDefault="00C01731" w:rsidP="00C01731">
      <w:pPr>
        <w:contextualSpacing/>
        <w:rPr>
          <w:rFonts w:eastAsiaTheme="minorHAnsi"/>
          <w:lang w:eastAsia="en-US"/>
        </w:rPr>
      </w:pPr>
      <w:r>
        <w:rPr>
          <w:noProof/>
        </w:rPr>
        <w:drawing>
          <wp:inline distT="0" distB="0" distL="0" distR="0" wp14:anchorId="64A54E20" wp14:editId="2B7DDFD2">
            <wp:extent cx="3556624" cy="2254198"/>
            <wp:effectExtent l="0" t="0" r="6350" b="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570138" cy="2262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CFCB67" w14:textId="4553167A" w:rsidR="00877F21" w:rsidRDefault="00E625A1" w:rsidP="00FE0C4D">
      <w:pPr>
        <w:numPr>
          <w:ilvl w:val="0"/>
          <w:numId w:val="14"/>
        </w:numPr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Logga sedan in med ditt användarkonto (börjar normalt med </w:t>
      </w:r>
      <w:proofErr w:type="spellStart"/>
      <w:r>
        <w:rPr>
          <w:rFonts w:eastAsiaTheme="minorHAnsi"/>
          <w:lang w:eastAsia="en-US"/>
        </w:rPr>
        <w:t>pk</w:t>
      </w:r>
      <w:proofErr w:type="spellEnd"/>
      <w:r>
        <w:rPr>
          <w:rFonts w:eastAsiaTheme="minorHAnsi"/>
          <w:lang w:eastAsia="en-US"/>
        </w:rPr>
        <w:t xml:space="preserve"> följt av ett antal siffror) typ</w:t>
      </w:r>
      <w:r w:rsidR="001F468E">
        <w:rPr>
          <w:rFonts w:eastAsiaTheme="minorHAnsi"/>
          <w:lang w:eastAsia="en-US"/>
        </w:rPr>
        <w:t>;</w:t>
      </w:r>
    </w:p>
    <w:p w14:paraId="06B9AF32" w14:textId="39DAB244" w:rsidR="00974A17" w:rsidRDefault="00E625A1" w:rsidP="00974A17">
      <w:pPr>
        <w:contextualSpacing/>
        <w:rPr>
          <w:rFonts w:eastAsiaTheme="minorHAnsi"/>
          <w:lang w:eastAsia="en-US"/>
        </w:rPr>
      </w:pPr>
      <w:r>
        <w:rPr>
          <w:noProof/>
        </w:rPr>
        <w:drawing>
          <wp:inline distT="0" distB="0" distL="0" distR="0" wp14:anchorId="15F5B751" wp14:editId="30931C02">
            <wp:extent cx="2642224" cy="2175948"/>
            <wp:effectExtent l="0" t="0" r="6350" b="0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674240" cy="2202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C9698" w14:textId="27AA22AA" w:rsidR="00974A17" w:rsidRDefault="00872F89" w:rsidP="00872F89">
      <w:pPr>
        <w:pStyle w:val="Liststycke"/>
        <w:numPr>
          <w:ilvl w:val="0"/>
          <w:numId w:val="20"/>
        </w:numPr>
        <w:rPr>
          <w:rFonts w:eastAsiaTheme="minorHAnsi"/>
          <w:lang w:eastAsia="en-US"/>
        </w:rPr>
      </w:pPr>
      <w:r w:rsidRPr="00872F89">
        <w:rPr>
          <w:rFonts w:eastAsiaTheme="minorHAnsi"/>
          <w:lang w:eastAsia="en-US"/>
        </w:rPr>
        <w:lastRenderedPageBreak/>
        <w:t>Efter inloggningen kopieras alla favoriter som du har lagt upp från Programportalen i din dator</w:t>
      </w:r>
      <w:r>
        <w:rPr>
          <w:rFonts w:eastAsiaTheme="minorHAnsi"/>
          <w:lang w:eastAsia="en-US"/>
        </w:rPr>
        <w:t>. Exempel;</w:t>
      </w:r>
    </w:p>
    <w:p w14:paraId="45008E34" w14:textId="4A5F5182" w:rsidR="00872F89" w:rsidRDefault="00827D98" w:rsidP="00872F89">
      <w:pPr>
        <w:rPr>
          <w:rFonts w:eastAsiaTheme="minorHAnsi"/>
          <w:lang w:eastAsia="en-US"/>
        </w:rPr>
      </w:pPr>
      <w:r>
        <w:rPr>
          <w:noProof/>
        </w:rPr>
        <w:drawing>
          <wp:inline distT="0" distB="0" distL="0" distR="0" wp14:anchorId="4455C372" wp14:editId="513D945D">
            <wp:extent cx="4695416" cy="2959613"/>
            <wp:effectExtent l="0" t="0" r="0" b="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713734" cy="2971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C6B720" w14:textId="07F5F72E" w:rsidR="00827D98" w:rsidRPr="00827D98" w:rsidRDefault="00827D98" w:rsidP="00827D98">
      <w:pPr>
        <w:pStyle w:val="Liststycke"/>
        <w:numPr>
          <w:ilvl w:val="0"/>
          <w:numId w:val="20"/>
        </w:numPr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Nu är allt klart för att köra applikationer och </w:t>
      </w:r>
      <w:proofErr w:type="spellStart"/>
      <w:r>
        <w:rPr>
          <w:rFonts w:eastAsiaTheme="minorHAnsi"/>
          <w:lang w:eastAsia="en-US"/>
        </w:rPr>
        <w:t>webbar</w:t>
      </w:r>
      <w:proofErr w:type="spellEnd"/>
      <w:r>
        <w:rPr>
          <w:rFonts w:eastAsiaTheme="minorHAnsi"/>
          <w:lang w:eastAsia="en-US"/>
        </w:rPr>
        <w:t xml:space="preserve"> via Citrix</w:t>
      </w:r>
      <w:bookmarkStart w:id="2" w:name="_GoBack"/>
      <w:bookmarkEnd w:id="2"/>
    </w:p>
    <w:sectPr w:rsidR="00827D98" w:rsidRPr="00827D98" w:rsidSect="00573971">
      <w:headerReference w:type="default" r:id="rId18"/>
      <w:footerReference w:type="default" r:id="rId19"/>
      <w:pgSz w:w="11906" w:h="16838"/>
      <w:pgMar w:top="1418" w:right="1418" w:bottom="1418" w:left="1418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1ACE24" w14:textId="77777777" w:rsidR="00872F89" w:rsidRDefault="00872F89" w:rsidP="000C51B8">
      <w:pPr>
        <w:spacing w:after="0" w:line="240" w:lineRule="auto"/>
      </w:pPr>
      <w:r>
        <w:separator/>
      </w:r>
    </w:p>
  </w:endnote>
  <w:endnote w:type="continuationSeparator" w:id="0">
    <w:p w14:paraId="79FE3A5C" w14:textId="77777777" w:rsidR="00872F89" w:rsidRDefault="00872F89" w:rsidP="000C5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66180194"/>
      <w:docPartObj>
        <w:docPartGallery w:val="Page Numbers (Bottom of Page)"/>
        <w:docPartUnique/>
      </w:docPartObj>
    </w:sdtPr>
    <w:sdtContent>
      <w:p w14:paraId="5C44E7BA" w14:textId="77777777" w:rsidR="00872F89" w:rsidRDefault="00872F89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rFonts w:hint="eastAsia"/>
            <w:noProof/>
          </w:rPr>
          <w:t>3</w:t>
        </w:r>
        <w:r>
          <w:fldChar w:fldCharType="end"/>
        </w:r>
      </w:p>
    </w:sdtContent>
  </w:sdt>
  <w:p w14:paraId="5C44E7BB" w14:textId="77777777" w:rsidR="00872F89" w:rsidRDefault="00872F89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CDADA2" w14:textId="77777777" w:rsidR="00872F89" w:rsidRDefault="00872F89" w:rsidP="000C51B8">
      <w:pPr>
        <w:spacing w:after="0" w:line="240" w:lineRule="auto"/>
      </w:pPr>
      <w:r>
        <w:separator/>
      </w:r>
    </w:p>
  </w:footnote>
  <w:footnote w:type="continuationSeparator" w:id="0">
    <w:p w14:paraId="34804528" w14:textId="77777777" w:rsidR="00872F89" w:rsidRDefault="00872F89" w:rsidP="000C5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32"/>
        <w:szCs w:val="32"/>
      </w:rPr>
      <w:alias w:val="Rubrik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5C44E7B8" w14:textId="2DE9C249" w:rsidR="00872F89" w:rsidRDefault="00872F89">
        <w:pPr>
          <w:pStyle w:val="Sidhuvud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Instruktioner till Citrix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Workspace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v1.0</w:t>
        </w:r>
      </w:p>
    </w:sdtContent>
  </w:sdt>
  <w:p w14:paraId="5C44E7B9" w14:textId="77777777" w:rsidR="00872F89" w:rsidRDefault="00872F89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3in;height:3in" o:bullet="t"/>
    </w:pict>
  </w:numPicBullet>
  <w:abstractNum w:abstractNumId="0" w15:restartNumberingAfterBreak="0">
    <w:nsid w:val="01FF45ED"/>
    <w:multiLevelType w:val="hybridMultilevel"/>
    <w:tmpl w:val="FE9EACE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96B2B"/>
    <w:multiLevelType w:val="hybridMultilevel"/>
    <w:tmpl w:val="D98A3A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F25BC"/>
    <w:multiLevelType w:val="hybridMultilevel"/>
    <w:tmpl w:val="628622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454FE"/>
    <w:multiLevelType w:val="hybridMultilevel"/>
    <w:tmpl w:val="E6D62F5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B7C83"/>
    <w:multiLevelType w:val="hybridMultilevel"/>
    <w:tmpl w:val="04C4208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6F49C2"/>
    <w:multiLevelType w:val="hybridMultilevel"/>
    <w:tmpl w:val="000294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4026D7"/>
    <w:multiLevelType w:val="hybridMultilevel"/>
    <w:tmpl w:val="7B722B6E"/>
    <w:lvl w:ilvl="0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8E0838"/>
    <w:multiLevelType w:val="hybridMultilevel"/>
    <w:tmpl w:val="F34EB79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8306AC"/>
    <w:multiLevelType w:val="multilevel"/>
    <w:tmpl w:val="58341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0432632"/>
    <w:multiLevelType w:val="hybridMultilevel"/>
    <w:tmpl w:val="FAE250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D818D0"/>
    <w:multiLevelType w:val="hybridMultilevel"/>
    <w:tmpl w:val="13B4525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133D22"/>
    <w:multiLevelType w:val="hybridMultilevel"/>
    <w:tmpl w:val="541876E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FF208F"/>
    <w:multiLevelType w:val="hybridMultilevel"/>
    <w:tmpl w:val="8BE6874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D8593C"/>
    <w:multiLevelType w:val="hybridMultilevel"/>
    <w:tmpl w:val="5C9430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2616F4"/>
    <w:multiLevelType w:val="hybridMultilevel"/>
    <w:tmpl w:val="6BC86FE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FF4ACE"/>
    <w:multiLevelType w:val="hybridMultilevel"/>
    <w:tmpl w:val="070239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E61AC3"/>
    <w:multiLevelType w:val="hybridMultilevel"/>
    <w:tmpl w:val="FD50B3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F1570A"/>
    <w:multiLevelType w:val="hybridMultilevel"/>
    <w:tmpl w:val="CE7E39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FD089C"/>
    <w:multiLevelType w:val="multilevel"/>
    <w:tmpl w:val="13945E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F2805F5"/>
    <w:multiLevelType w:val="hybridMultilevel"/>
    <w:tmpl w:val="7BC4A8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5"/>
  </w:num>
  <w:num w:numId="5">
    <w:abstractNumId w:val="0"/>
  </w:num>
  <w:num w:numId="6">
    <w:abstractNumId w:val="17"/>
  </w:num>
  <w:num w:numId="7">
    <w:abstractNumId w:val="18"/>
  </w:num>
  <w:num w:numId="8">
    <w:abstractNumId w:val="8"/>
  </w:num>
  <w:num w:numId="9">
    <w:abstractNumId w:val="10"/>
  </w:num>
  <w:num w:numId="10">
    <w:abstractNumId w:val="13"/>
  </w:num>
  <w:num w:numId="11">
    <w:abstractNumId w:val="19"/>
  </w:num>
  <w:num w:numId="12">
    <w:abstractNumId w:val="14"/>
  </w:num>
  <w:num w:numId="13">
    <w:abstractNumId w:val="11"/>
  </w:num>
  <w:num w:numId="14">
    <w:abstractNumId w:val="16"/>
  </w:num>
  <w:num w:numId="15">
    <w:abstractNumId w:val="6"/>
  </w:num>
  <w:num w:numId="16">
    <w:abstractNumId w:val="9"/>
  </w:num>
  <w:num w:numId="17">
    <w:abstractNumId w:val="2"/>
  </w:num>
  <w:num w:numId="18">
    <w:abstractNumId w:val="7"/>
  </w:num>
  <w:num w:numId="19">
    <w:abstractNumId w:val="12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hideSpellingErrors/>
  <w:hideGrammaticalErrors/>
  <w:proofState w:spelling="clean" w:grammar="clean"/>
  <w:attachedTemplate r:id="rId1"/>
  <w:defaultTabStop w:val="1304"/>
  <w:hyphenationZone w:val="4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1B8"/>
    <w:rsid w:val="00024FCC"/>
    <w:rsid w:val="00031758"/>
    <w:rsid w:val="00047440"/>
    <w:rsid w:val="00047AC8"/>
    <w:rsid w:val="000A3B04"/>
    <w:rsid w:val="000C51B8"/>
    <w:rsid w:val="000E2A25"/>
    <w:rsid w:val="00120D48"/>
    <w:rsid w:val="00143532"/>
    <w:rsid w:val="001556CF"/>
    <w:rsid w:val="00194298"/>
    <w:rsid w:val="001A71E6"/>
    <w:rsid w:val="001B4EBE"/>
    <w:rsid w:val="001D2BCB"/>
    <w:rsid w:val="001D6602"/>
    <w:rsid w:val="001F468E"/>
    <w:rsid w:val="002029BA"/>
    <w:rsid w:val="002042D7"/>
    <w:rsid w:val="00204501"/>
    <w:rsid w:val="0024071F"/>
    <w:rsid w:val="00264BB8"/>
    <w:rsid w:val="0028533E"/>
    <w:rsid w:val="0029195A"/>
    <w:rsid w:val="002A33A1"/>
    <w:rsid w:val="002D530D"/>
    <w:rsid w:val="002D6F6C"/>
    <w:rsid w:val="00323CAF"/>
    <w:rsid w:val="00334ED7"/>
    <w:rsid w:val="003746DF"/>
    <w:rsid w:val="00393D15"/>
    <w:rsid w:val="003B4FE1"/>
    <w:rsid w:val="003B5917"/>
    <w:rsid w:val="003D13B1"/>
    <w:rsid w:val="003D6FAE"/>
    <w:rsid w:val="003D7FBA"/>
    <w:rsid w:val="003F10B6"/>
    <w:rsid w:val="0040743A"/>
    <w:rsid w:val="00430095"/>
    <w:rsid w:val="00442CCE"/>
    <w:rsid w:val="004649A2"/>
    <w:rsid w:val="004751C3"/>
    <w:rsid w:val="00477A86"/>
    <w:rsid w:val="0048141C"/>
    <w:rsid w:val="004A5D74"/>
    <w:rsid w:val="004B7F65"/>
    <w:rsid w:val="00513EE9"/>
    <w:rsid w:val="0054422E"/>
    <w:rsid w:val="005453F0"/>
    <w:rsid w:val="00560EBF"/>
    <w:rsid w:val="00573971"/>
    <w:rsid w:val="00573F75"/>
    <w:rsid w:val="005E161D"/>
    <w:rsid w:val="00605424"/>
    <w:rsid w:val="00616A7B"/>
    <w:rsid w:val="006348F9"/>
    <w:rsid w:val="00670A34"/>
    <w:rsid w:val="00694876"/>
    <w:rsid w:val="006F5B05"/>
    <w:rsid w:val="007320EC"/>
    <w:rsid w:val="00787E41"/>
    <w:rsid w:val="00790433"/>
    <w:rsid w:val="007F4D5C"/>
    <w:rsid w:val="00827D98"/>
    <w:rsid w:val="00827FEF"/>
    <w:rsid w:val="00872F89"/>
    <w:rsid w:val="00877F21"/>
    <w:rsid w:val="00882FE5"/>
    <w:rsid w:val="008866D5"/>
    <w:rsid w:val="0089036A"/>
    <w:rsid w:val="0089387F"/>
    <w:rsid w:val="008A378F"/>
    <w:rsid w:val="008A553F"/>
    <w:rsid w:val="008B0FCE"/>
    <w:rsid w:val="008B481E"/>
    <w:rsid w:val="00930B1E"/>
    <w:rsid w:val="00953FF3"/>
    <w:rsid w:val="00955118"/>
    <w:rsid w:val="00974A17"/>
    <w:rsid w:val="00976411"/>
    <w:rsid w:val="009A473C"/>
    <w:rsid w:val="009E75C7"/>
    <w:rsid w:val="00A12CDA"/>
    <w:rsid w:val="00A20B9D"/>
    <w:rsid w:val="00A444EF"/>
    <w:rsid w:val="00A621D2"/>
    <w:rsid w:val="00AB3BC6"/>
    <w:rsid w:val="00AB3C62"/>
    <w:rsid w:val="00B0159E"/>
    <w:rsid w:val="00B02782"/>
    <w:rsid w:val="00B13352"/>
    <w:rsid w:val="00B165B8"/>
    <w:rsid w:val="00B2736A"/>
    <w:rsid w:val="00B34987"/>
    <w:rsid w:val="00B47D99"/>
    <w:rsid w:val="00B5370A"/>
    <w:rsid w:val="00B74A72"/>
    <w:rsid w:val="00B85709"/>
    <w:rsid w:val="00B87A7F"/>
    <w:rsid w:val="00BA3F55"/>
    <w:rsid w:val="00BB174D"/>
    <w:rsid w:val="00BD77BD"/>
    <w:rsid w:val="00BE6A9E"/>
    <w:rsid w:val="00C01731"/>
    <w:rsid w:val="00C0249A"/>
    <w:rsid w:val="00C02F86"/>
    <w:rsid w:val="00C30110"/>
    <w:rsid w:val="00C802B7"/>
    <w:rsid w:val="00CB2F7F"/>
    <w:rsid w:val="00CC60F7"/>
    <w:rsid w:val="00D03038"/>
    <w:rsid w:val="00D06821"/>
    <w:rsid w:val="00D400AE"/>
    <w:rsid w:val="00D72AC6"/>
    <w:rsid w:val="00D863A5"/>
    <w:rsid w:val="00DC4397"/>
    <w:rsid w:val="00E16225"/>
    <w:rsid w:val="00E274DF"/>
    <w:rsid w:val="00E625A1"/>
    <w:rsid w:val="00E6465B"/>
    <w:rsid w:val="00E64CB4"/>
    <w:rsid w:val="00EA157B"/>
    <w:rsid w:val="00EA5A52"/>
    <w:rsid w:val="00EA5ABD"/>
    <w:rsid w:val="00ED2762"/>
    <w:rsid w:val="00ED4954"/>
    <w:rsid w:val="00EF44AD"/>
    <w:rsid w:val="00F202A8"/>
    <w:rsid w:val="00F24E1D"/>
    <w:rsid w:val="00F32ED5"/>
    <w:rsid w:val="00F722B2"/>
    <w:rsid w:val="00F72B04"/>
    <w:rsid w:val="00FB1390"/>
    <w:rsid w:val="00FB1F89"/>
    <w:rsid w:val="00FE0C4D"/>
    <w:rsid w:val="00FE4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C44E6A1"/>
  <w15:docId w15:val="{E941DA5D-A711-4062-9A5E-E83C895A5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3D15"/>
  </w:style>
  <w:style w:type="paragraph" w:styleId="Rubrik1">
    <w:name w:val="heading 1"/>
    <w:basedOn w:val="Normal"/>
    <w:next w:val="Normal"/>
    <w:link w:val="Rubrik1Char"/>
    <w:uiPriority w:val="9"/>
    <w:qFormat/>
    <w:rsid w:val="00A444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5E161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C51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C51B8"/>
  </w:style>
  <w:style w:type="paragraph" w:styleId="Sidfot">
    <w:name w:val="footer"/>
    <w:basedOn w:val="Normal"/>
    <w:link w:val="SidfotChar"/>
    <w:uiPriority w:val="99"/>
    <w:unhideWhenUsed/>
    <w:rsid w:val="000C51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C51B8"/>
  </w:style>
  <w:style w:type="paragraph" w:styleId="Ballongtext">
    <w:name w:val="Balloon Text"/>
    <w:basedOn w:val="Normal"/>
    <w:link w:val="BallongtextChar"/>
    <w:uiPriority w:val="99"/>
    <w:semiHidden/>
    <w:unhideWhenUsed/>
    <w:rsid w:val="000C5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C51B8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A444EF"/>
    <w:rPr>
      <w:color w:val="0000FF" w:themeColor="hyperlink"/>
      <w:u w:val="single"/>
    </w:rPr>
  </w:style>
  <w:style w:type="character" w:customStyle="1" w:styleId="Rubrik1Char">
    <w:name w:val="Rubrik 1 Char"/>
    <w:basedOn w:val="Standardstycketeckensnitt"/>
    <w:link w:val="Rubrik1"/>
    <w:uiPriority w:val="9"/>
    <w:rsid w:val="00A444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stycke">
    <w:name w:val="List Paragraph"/>
    <w:basedOn w:val="Normal"/>
    <w:uiPriority w:val="34"/>
    <w:qFormat/>
    <w:rsid w:val="00D863A5"/>
    <w:pPr>
      <w:ind w:left="720"/>
      <w:contextualSpacing/>
    </w:pPr>
  </w:style>
  <w:style w:type="character" w:styleId="AnvndHyperlnk">
    <w:name w:val="FollowedHyperlink"/>
    <w:basedOn w:val="Standardstycketeckensnitt"/>
    <w:uiPriority w:val="99"/>
    <w:semiHidden/>
    <w:unhideWhenUsed/>
    <w:rsid w:val="00B0159E"/>
    <w:rPr>
      <w:color w:val="800080" w:themeColor="followedHyperlink"/>
      <w:u w:val="single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5E161D"/>
    <w:pPr>
      <w:outlineLvl w:val="9"/>
    </w:pPr>
    <w:rPr>
      <w:lang w:eastAsia="sv-SE"/>
    </w:rPr>
  </w:style>
  <w:style w:type="paragraph" w:styleId="Innehll1">
    <w:name w:val="toc 1"/>
    <w:basedOn w:val="Normal"/>
    <w:next w:val="Normal"/>
    <w:autoRedefine/>
    <w:uiPriority w:val="39"/>
    <w:unhideWhenUsed/>
    <w:rsid w:val="005E161D"/>
    <w:pPr>
      <w:spacing w:after="100"/>
    </w:pPr>
  </w:style>
  <w:style w:type="character" w:customStyle="1" w:styleId="Rubrik2Char">
    <w:name w:val="Rubrik 2 Char"/>
    <w:basedOn w:val="Standardstycketeckensnitt"/>
    <w:link w:val="Rubrik2"/>
    <w:uiPriority w:val="9"/>
    <w:rsid w:val="005E161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Ingetavstnd">
    <w:name w:val="No Spacing"/>
    <w:uiPriority w:val="1"/>
    <w:qFormat/>
    <w:rsid w:val="005E161D"/>
    <w:pPr>
      <w:spacing w:after="0" w:line="240" w:lineRule="auto"/>
    </w:pPr>
  </w:style>
  <w:style w:type="character" w:styleId="Olstomnmnande">
    <w:name w:val="Unresolved Mention"/>
    <w:basedOn w:val="Standardstycketeckensnitt"/>
    <w:uiPriority w:val="99"/>
    <w:semiHidden/>
    <w:unhideWhenUsed/>
    <w:rsid w:val="00E625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3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95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87245">
              <w:marLeft w:val="75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53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36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070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377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331738">
                                  <w:marLeft w:val="0"/>
                                  <w:marRight w:val="0"/>
                                  <w:marTop w:val="48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612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10" Type="http://schemas.openxmlformats.org/officeDocument/2006/relationships/footnotes" Target="foot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it-portalen.it.pitea.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k68001\AppData\Local\Microsoft\Windows\Temporary%20Internet%20Files\Content.MSO\3C0D4F9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 IT" ma:contentTypeID="0x0101004CCDD8AE46982940ABA1C82D75098B66008687C296788A8A4D89F9B03BDD6BDBBE" ma:contentTypeVersion="2" ma:contentTypeDescription="" ma:contentTypeScope="" ma:versionID="bf3e3ef62928555e45e01989a0d33048">
  <xsd:schema xmlns:xsd="http://www.w3.org/2001/XMLSchema" xmlns:xs="http://www.w3.org/2001/XMLSchema" xmlns:p="http://schemas.microsoft.com/office/2006/metadata/properties" xmlns:ns2="e0c128b7-65ca-4376-bea7-8509cef6c026" xmlns:ns3="459e96fe-b858-4ec9-a1cf-332c2e194f54" targetNamespace="http://schemas.microsoft.com/office/2006/metadata/properties" ma:root="true" ma:fieldsID="84ace057ce74b4cccc8b4716048292fe" ns2:_="" ns3:_="">
    <xsd:import namespace="e0c128b7-65ca-4376-bea7-8509cef6c026"/>
    <xsd:import namespace="459e96fe-b858-4ec9-a1cf-332c2e194f5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tadata_x0020_ITTaxHTField0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128b7-65ca-4376-bea7-8509cef6c0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ärde" ma:description="Värdet för dokument-ID som tilldelats till det här objekte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änk till det här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Spara ID" ma:description="Behåll ID vid tillägg." ma:hidden="true" ma:internalName="_dlc_DocIdPersistId" ma:readOnly="true">
      <xsd:simpleType>
        <xsd:restriction base="dms:Boolean"/>
      </xsd:simpleType>
    </xsd:element>
    <xsd:element name="TaxCatchAll" ma:index="12" nillable="true" ma:displayName="Global taxonomikolumn" ma:hidden="true" ma:list="{dc953e21-6542-4d45-b0ff-e9c519db9b28}" ma:internalName="TaxCatchAll" ma:showField="CatchAllData" ma:web="e0c128b7-65ca-4376-bea7-8509cef6c0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Global taxonomikolumn1" ma:hidden="true" ma:list="{dc953e21-6542-4d45-b0ff-e9c519db9b28}" ma:internalName="TaxCatchAllLabel" ma:readOnly="true" ma:showField="CatchAllDataLabel" ma:web="e0c128b7-65ca-4376-bea7-8509cef6c0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e96fe-b858-4ec9-a1cf-332c2e194f54" elementFormDefault="qualified">
    <xsd:import namespace="http://schemas.microsoft.com/office/2006/documentManagement/types"/>
    <xsd:import namespace="http://schemas.microsoft.com/office/infopath/2007/PartnerControls"/>
    <xsd:element name="Metadata_x0020_ITTaxHTField0" ma:index="11" nillable="true" ma:taxonomy="true" ma:internalName="Metadata_x0020_ITTaxHTField0" ma:taxonomyFieldName="Metadata_x0020_IT" ma:displayName="Metadata IT" ma:indexed="true" ma:default="" ma:fieldId="{8431b7f8-ef88-48e7-b144-64c06f076723}" ma:sspId="81816044-994d-410d-8410-6814d9e6c5e1" ma:termSetId="efb1d4da-dc41-4a04-a540-60c9a40af2c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0c128b7-65ca-4376-bea7-8509cef6c026">
      <Value>24</Value>
    </TaxCatchAll>
    <Metadata_x0020_ITTaxHTField0 xmlns="459e96fe-b858-4ec9-a1cf-332c2e194f54">
      <Terms xmlns="http://schemas.microsoft.com/office/infopath/2007/PartnerControls">
        <TermInfo xmlns="http://schemas.microsoft.com/office/infopath/2007/PartnerControls">
          <TermName>Rutiner och instruktioner</TermName>
          <TermId>84e7645d-c4c1-4e48-ac8b-c985eabca2f1</TermId>
        </TermInfo>
      </Terms>
    </Metadata_x0020_ITTaxHTField0>
    <_dlc_DocId xmlns="e0c128b7-65ca-4376-bea7-8509cef6c026">PK00-7-2696</_dlc_DocId>
    <_dlc_DocIdUrl xmlns="e0c128b7-65ca-4376-bea7-8509cef6c026">
      <Url>http://sharepoint.it.pitea.se/IT-Avdelningen/_layouts/15/DocIdRedir.aspx?ID=PK00-7-2696</Url>
      <Description>PK00-7-2696</Description>
    </_dlc_DocIdUrl>
    <_dlc_DocIdPersistId xmlns="e0c128b7-65ca-4376-bea7-8509cef6c026">false</_dlc_DocIdPersistId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0B3FC-6E25-466B-BF2C-FCE20ECCBB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86A192-61FC-49B4-A13E-9C4FE87940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c128b7-65ca-4376-bea7-8509cef6c026"/>
    <ds:schemaRef ds:uri="459e96fe-b858-4ec9-a1cf-332c2e194f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F47DB5-ACC7-4908-90D7-B620E351FC6C}">
  <ds:schemaRefs>
    <ds:schemaRef ds:uri="http://purl.org/dc/elements/1.1/"/>
    <ds:schemaRef ds:uri="http://schemas.microsoft.com/office/2006/metadata/properties"/>
    <ds:schemaRef ds:uri="e0c128b7-65ca-4376-bea7-8509cef6c026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59e96fe-b858-4ec9-a1cf-332c2e194f54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E5AEE3B-6E67-4E8A-8D5F-A55D7120104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928F1D9-3954-4761-B1AA-56F116E79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3C0D4F9C.dotx</Template>
  <TotalTime>128</TotalTime>
  <Pages>2</Pages>
  <Words>157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Instruktioner till Citrix Workspace v1.0</vt:lpstr>
    </vt:vector>
  </TitlesOfParts>
  <Company>Piteå Kommun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Instruktioner till Citrix Workspace v1.0</dc:title>
  <dc:creator>ekao2</dc:creator>
  <cp:lastModifiedBy>Anders Öhman</cp:lastModifiedBy>
  <cp:revision>3</cp:revision>
  <cp:lastPrinted>2013-04-15T10:59:00Z</cp:lastPrinted>
  <dcterms:created xsi:type="dcterms:W3CDTF">2019-03-08T08:06:00Z</dcterms:created>
  <dcterms:modified xsi:type="dcterms:W3CDTF">2019-03-08T10:23:00Z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0x0101004CCDD8AE46982940ABA1C82D75098B66008687C296788A8A4D89F9B03BDD6BDBBE</vt:lpwstr>
  </property>
  <property fmtid="{D5CDD505-2E9C-101B-9397-08002B2CF9AE}" pid="3" name="Metadata IT">
    <vt:lpwstr>24;#Rutiner och instruktioner|84e7645d-c4c1-4e48-ac8b-c985eabca2f1</vt:lpwstr>
  </property>
  <property fmtid="{D5CDD505-2E9C-101B-9397-08002B2CF9AE}" pid="4" name="_dlc_DocIdItemGuid">
    <vt:lpwstr>cf2c67b4-96aa-4bd5-b681-e21c70156c5b</vt:lpwstr>
  </property>
</Properties>
</file>