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125A" w14:textId="3A616A5C" w:rsidR="000F7073" w:rsidRPr="00F11350" w:rsidRDefault="000F7073" w:rsidP="003D5903">
      <w:pPr>
        <w:spacing w:line="360" w:lineRule="auto"/>
        <w:rPr>
          <w:rFonts w:ascii="Aptos" w:hAnsi="Aptos" w:cstheme="minorHAnsi"/>
          <w:b/>
          <w:bCs/>
          <w:iCs/>
          <w:sz w:val="28"/>
          <w:szCs w:val="28"/>
          <w:u w:val="single"/>
        </w:rPr>
      </w:pPr>
      <w:r w:rsidRPr="00F11350">
        <w:rPr>
          <w:rFonts w:ascii="Aptos" w:hAnsi="Aptos" w:cstheme="minorHAnsi"/>
          <w:b/>
          <w:bCs/>
          <w:iCs/>
          <w:sz w:val="28"/>
          <w:szCs w:val="28"/>
          <w:u w:val="single"/>
        </w:rPr>
        <w:t>Ordklass</w:t>
      </w:r>
      <w:r w:rsidR="003D5903" w:rsidRPr="00F11350">
        <w:rPr>
          <w:rFonts w:ascii="Aptos" w:hAnsi="Aptos" w:cstheme="minorHAnsi"/>
          <w:b/>
          <w:bCs/>
          <w:iCs/>
          <w:sz w:val="28"/>
          <w:szCs w:val="28"/>
          <w:u w:val="single"/>
        </w:rPr>
        <w:t>er</w:t>
      </w:r>
    </w:p>
    <w:p w14:paraId="25CA5EFA" w14:textId="0E54C9C9" w:rsidR="00CB523A" w:rsidRPr="00F11350" w:rsidRDefault="00CB523A" w:rsidP="003D5903">
      <w:pPr>
        <w:spacing w:line="360" w:lineRule="auto"/>
        <w:rPr>
          <w:rFonts w:ascii="Aptos" w:hAnsi="Aptos" w:cstheme="minorHAnsi"/>
          <w:b/>
          <w:bCs/>
          <w:sz w:val="28"/>
          <w:szCs w:val="28"/>
        </w:rPr>
      </w:pPr>
      <w:r w:rsidRPr="00F11350">
        <w:rPr>
          <w:rFonts w:ascii="Aptos" w:hAnsi="Aptos" w:cstheme="minorHAnsi"/>
          <w:b/>
          <w:bCs/>
          <w:sz w:val="28"/>
          <w:szCs w:val="28"/>
        </w:rPr>
        <w:t>Substantiv</w:t>
      </w:r>
    </w:p>
    <w:p w14:paraId="293B0735" w14:textId="77777777" w:rsidR="00044C45" w:rsidRPr="00F11350" w:rsidRDefault="00C758F0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Substantiv är o</w:t>
      </w:r>
      <w:r w:rsidR="00CB523A" w:rsidRPr="00F11350">
        <w:rPr>
          <w:rFonts w:ascii="Aptos" w:hAnsi="Aptos" w:cstheme="minorHAnsi"/>
          <w:b/>
          <w:sz w:val="24"/>
          <w:szCs w:val="24"/>
        </w:rPr>
        <w:t>rd som är namn på</w:t>
      </w:r>
      <w:r w:rsidR="00044C45" w:rsidRPr="00F11350">
        <w:rPr>
          <w:rFonts w:ascii="Aptos" w:hAnsi="Aptos" w:cstheme="minorHAnsi"/>
          <w:b/>
          <w:sz w:val="24"/>
          <w:szCs w:val="24"/>
        </w:rPr>
        <w:t>:</w:t>
      </w:r>
    </w:p>
    <w:p w14:paraId="58904010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Saker</w:t>
      </w:r>
      <w:r w:rsidRPr="00F11350">
        <w:rPr>
          <w:rFonts w:ascii="Aptos" w:hAnsi="Aptos" w:cstheme="minorHAnsi"/>
          <w:sz w:val="24"/>
          <w:szCs w:val="24"/>
        </w:rPr>
        <w:t>: stol, boll, penna</w:t>
      </w:r>
    </w:p>
    <w:p w14:paraId="30F68E6A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Människor, djur, växter</w:t>
      </w:r>
      <w:r w:rsidR="00C758F0" w:rsidRPr="00F11350">
        <w:rPr>
          <w:rFonts w:ascii="Aptos" w:hAnsi="Aptos" w:cstheme="minorHAnsi"/>
          <w:sz w:val="24"/>
          <w:szCs w:val="24"/>
        </w:rPr>
        <w:t>: läkare</w:t>
      </w:r>
      <w:r w:rsidRPr="00F11350">
        <w:rPr>
          <w:rFonts w:ascii="Aptos" w:hAnsi="Aptos" w:cstheme="minorHAnsi"/>
          <w:sz w:val="24"/>
          <w:szCs w:val="24"/>
        </w:rPr>
        <w:t>, häst, ros</w:t>
      </w:r>
    </w:p>
    <w:p w14:paraId="7DC241DC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Känslor och tillstånd</w:t>
      </w:r>
      <w:r w:rsidRPr="00F11350">
        <w:rPr>
          <w:rFonts w:ascii="Aptos" w:hAnsi="Aptos" w:cstheme="minorHAnsi"/>
          <w:sz w:val="24"/>
          <w:szCs w:val="24"/>
        </w:rPr>
        <w:t>: lycka, glädje, fred</w:t>
      </w:r>
    </w:p>
    <w:p w14:paraId="20658E75" w14:textId="52BF468A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Egennamn</w:t>
      </w:r>
      <w:r w:rsidR="00217DE9" w:rsidRPr="00F11350">
        <w:rPr>
          <w:rFonts w:ascii="Aptos" w:hAnsi="Aptos" w:cstheme="minorHAnsi"/>
          <w:b/>
          <w:sz w:val="24"/>
          <w:szCs w:val="24"/>
        </w:rPr>
        <w:t xml:space="preserve"> (skrivs alltid med stor bokstav)</w:t>
      </w:r>
      <w:r w:rsidRPr="00F11350">
        <w:rPr>
          <w:rFonts w:ascii="Aptos" w:hAnsi="Aptos" w:cstheme="minorHAnsi"/>
          <w:b/>
          <w:sz w:val="24"/>
          <w:szCs w:val="24"/>
        </w:rPr>
        <w:t>:</w:t>
      </w:r>
      <w:r w:rsidRPr="00F11350">
        <w:rPr>
          <w:rFonts w:ascii="Aptos" w:hAnsi="Aptos" w:cstheme="minorHAnsi"/>
          <w:sz w:val="24"/>
          <w:szCs w:val="24"/>
        </w:rPr>
        <w:t xml:space="preserve"> Anders, Stockholm, Medelhavet</w:t>
      </w:r>
      <w:r w:rsidR="00217DE9" w:rsidRPr="00F11350">
        <w:rPr>
          <w:rFonts w:ascii="Aptos" w:hAnsi="Aptos" w:cstheme="minorHAnsi"/>
          <w:sz w:val="24"/>
          <w:szCs w:val="24"/>
        </w:rPr>
        <w:t>, Volvo, Ica, Cypern</w:t>
      </w:r>
    </w:p>
    <w:p w14:paraId="7316E9F4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Ä</w:t>
      </w:r>
      <w:r w:rsidR="00CB523A" w:rsidRPr="00F11350">
        <w:rPr>
          <w:rFonts w:ascii="Aptos" w:hAnsi="Aptos" w:cstheme="minorHAnsi"/>
          <w:b/>
          <w:sz w:val="24"/>
          <w:szCs w:val="24"/>
        </w:rPr>
        <w:t>mnen</w:t>
      </w:r>
      <w:r w:rsidRPr="00F11350">
        <w:rPr>
          <w:rFonts w:ascii="Aptos" w:hAnsi="Aptos" w:cstheme="minorHAnsi"/>
          <w:b/>
          <w:sz w:val="24"/>
          <w:szCs w:val="24"/>
        </w:rPr>
        <w:t>:</w:t>
      </w:r>
      <w:r w:rsidRPr="00F11350">
        <w:rPr>
          <w:rFonts w:ascii="Aptos" w:hAnsi="Aptos" w:cstheme="minorHAnsi"/>
          <w:sz w:val="24"/>
          <w:szCs w:val="24"/>
        </w:rPr>
        <w:t xml:space="preserve"> guld, luft, vatten</w:t>
      </w:r>
    </w:p>
    <w:p w14:paraId="511A3278" w14:textId="77777777" w:rsidR="00DD6D2B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A</w:t>
      </w:r>
      <w:r w:rsidR="00CB523A" w:rsidRPr="00F11350">
        <w:rPr>
          <w:rFonts w:ascii="Aptos" w:hAnsi="Aptos" w:cstheme="minorHAnsi"/>
          <w:b/>
          <w:sz w:val="24"/>
          <w:szCs w:val="24"/>
        </w:rPr>
        <w:t>ktiviteter</w:t>
      </w:r>
      <w:r w:rsidRPr="00F11350">
        <w:rPr>
          <w:rFonts w:ascii="Aptos" w:hAnsi="Aptos" w:cstheme="minorHAnsi"/>
          <w:b/>
          <w:sz w:val="24"/>
          <w:szCs w:val="24"/>
        </w:rPr>
        <w:t>:</w:t>
      </w:r>
      <w:r w:rsidRPr="00F11350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11350">
        <w:rPr>
          <w:rFonts w:ascii="Aptos" w:hAnsi="Aptos" w:cstheme="minorHAnsi"/>
          <w:sz w:val="24"/>
          <w:szCs w:val="24"/>
        </w:rPr>
        <w:t>löptur</w:t>
      </w:r>
      <w:proofErr w:type="spellEnd"/>
      <w:r w:rsidRPr="00F11350">
        <w:rPr>
          <w:rFonts w:ascii="Aptos" w:hAnsi="Aptos" w:cstheme="minorHAnsi"/>
          <w:sz w:val="24"/>
          <w:szCs w:val="24"/>
        </w:rPr>
        <w:t>, fotbollsmatch</w:t>
      </w:r>
    </w:p>
    <w:p w14:paraId="750F171B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Tid och mått:</w:t>
      </w:r>
      <w:r w:rsidRPr="00F11350">
        <w:rPr>
          <w:rFonts w:ascii="Aptos" w:hAnsi="Aptos" w:cstheme="minorHAnsi"/>
          <w:sz w:val="24"/>
          <w:szCs w:val="24"/>
        </w:rPr>
        <w:t xml:space="preserve"> timme, eftermiddag, juli</w:t>
      </w:r>
      <w:r w:rsidR="003205E5" w:rsidRPr="00F11350">
        <w:rPr>
          <w:rFonts w:ascii="Aptos" w:hAnsi="Aptos" w:cstheme="minorHAnsi"/>
          <w:sz w:val="24"/>
          <w:szCs w:val="24"/>
        </w:rPr>
        <w:t>,</w:t>
      </w:r>
      <w:r w:rsidRPr="00F11350">
        <w:rPr>
          <w:rFonts w:ascii="Aptos" w:hAnsi="Aptos" w:cstheme="minorHAnsi"/>
          <w:sz w:val="24"/>
          <w:szCs w:val="24"/>
        </w:rPr>
        <w:t xml:space="preserve"> meter</w:t>
      </w:r>
    </w:p>
    <w:p w14:paraId="2EEBC3A0" w14:textId="77777777" w:rsidR="00C758F0" w:rsidRPr="00F11350" w:rsidRDefault="00C758F0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Substantiv kan vara konkreta eller abstrakta</w:t>
      </w:r>
    </w:p>
    <w:p w14:paraId="25BCB096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Konkreta substantiv – saker vi kan ta på</w:t>
      </w:r>
    </w:p>
    <w:p w14:paraId="52CF2DB4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 bil, katt, bok, stol, fönster</w:t>
      </w:r>
    </w:p>
    <w:p w14:paraId="7119299B" w14:textId="77777777" w:rsidR="00044C45" w:rsidRPr="00F11350" w:rsidRDefault="00044C45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Abstrakta substantiv – substantiv som vi inte kan se eller ta på</w:t>
      </w:r>
    </w:p>
    <w:p w14:paraId="6D5E09A1" w14:textId="77777777" w:rsidR="00C74113" w:rsidRPr="00F11350" w:rsidRDefault="00044C4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 kärlek, fred, lycka, sorg, hat</w:t>
      </w:r>
    </w:p>
    <w:p w14:paraId="5A659632" w14:textId="286F95E2" w:rsidR="00217DE9" w:rsidRPr="00F11350" w:rsidRDefault="00217DE9" w:rsidP="003D5903">
      <w:pPr>
        <w:spacing w:line="360" w:lineRule="auto"/>
        <w:rPr>
          <w:rFonts w:ascii="Aptos" w:hAnsi="Aptos" w:cstheme="minorHAnsi"/>
          <w:b/>
          <w:bCs/>
          <w:sz w:val="24"/>
          <w:szCs w:val="24"/>
        </w:rPr>
      </w:pPr>
      <w:r w:rsidRPr="00F11350">
        <w:rPr>
          <w:rFonts w:ascii="Aptos" w:hAnsi="Aptos" w:cstheme="minorHAnsi"/>
          <w:b/>
          <w:bCs/>
          <w:sz w:val="24"/>
          <w:szCs w:val="24"/>
        </w:rPr>
        <w:t>Obestämd form - är vilket substantiv som helst</w:t>
      </w:r>
    </w:p>
    <w:p w14:paraId="340D7CF3" w14:textId="60FC9A58" w:rsidR="00217DE9" w:rsidRPr="00F11350" w:rsidRDefault="00217DE9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 bord, hund, dag, fotbollsträning</w:t>
      </w:r>
    </w:p>
    <w:p w14:paraId="5DD27C48" w14:textId="2A08A72D" w:rsidR="00217DE9" w:rsidRPr="00F11350" w:rsidRDefault="00217DE9" w:rsidP="003D5903">
      <w:pPr>
        <w:spacing w:line="360" w:lineRule="auto"/>
        <w:rPr>
          <w:rFonts w:ascii="Aptos" w:hAnsi="Aptos" w:cstheme="minorHAnsi"/>
          <w:b/>
          <w:bCs/>
          <w:sz w:val="24"/>
          <w:szCs w:val="24"/>
        </w:rPr>
      </w:pPr>
      <w:r w:rsidRPr="00F11350">
        <w:rPr>
          <w:rFonts w:ascii="Aptos" w:hAnsi="Aptos" w:cstheme="minorHAnsi"/>
          <w:b/>
          <w:bCs/>
          <w:sz w:val="24"/>
          <w:szCs w:val="24"/>
        </w:rPr>
        <w:t>Bestämd form – ett bestämt substantiv</w:t>
      </w:r>
    </w:p>
    <w:p w14:paraId="52BC4971" w14:textId="133A6851" w:rsidR="00217DE9" w:rsidRPr="00F11350" w:rsidRDefault="00217DE9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 bordet, hunden, dagen, fotbollsträningen</w:t>
      </w:r>
    </w:p>
    <w:p w14:paraId="71244687" w14:textId="3161F180" w:rsidR="00217DE9" w:rsidRPr="00F11350" w:rsidRDefault="00217DE9" w:rsidP="003D5903">
      <w:pPr>
        <w:spacing w:line="360" w:lineRule="auto"/>
        <w:rPr>
          <w:rFonts w:ascii="Aptos" w:hAnsi="Aptos" w:cstheme="minorHAnsi"/>
          <w:b/>
          <w:bCs/>
          <w:sz w:val="24"/>
          <w:szCs w:val="24"/>
        </w:rPr>
      </w:pPr>
      <w:r w:rsidRPr="00F11350">
        <w:rPr>
          <w:rFonts w:ascii="Aptos" w:hAnsi="Aptos" w:cstheme="minorHAnsi"/>
          <w:b/>
          <w:bCs/>
          <w:sz w:val="24"/>
          <w:szCs w:val="24"/>
        </w:rPr>
        <w:t>Numerus:</w:t>
      </w:r>
    </w:p>
    <w:p w14:paraId="1924EEC6" w14:textId="5FA1D7BE" w:rsidR="00217DE9" w:rsidRPr="00F11350" w:rsidRDefault="00217DE9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bCs/>
          <w:sz w:val="24"/>
          <w:szCs w:val="24"/>
        </w:rPr>
        <w:t xml:space="preserve">Singular – ental </w:t>
      </w:r>
      <w:r w:rsidRPr="00F11350">
        <w:rPr>
          <w:rFonts w:ascii="Aptos" w:hAnsi="Aptos" w:cstheme="minorHAnsi"/>
          <w:sz w:val="24"/>
          <w:szCs w:val="24"/>
        </w:rPr>
        <w:t>(bil, bilen)</w:t>
      </w:r>
    </w:p>
    <w:p w14:paraId="1A3A259C" w14:textId="52C97F84" w:rsidR="00217DE9" w:rsidRPr="00F11350" w:rsidRDefault="00217DE9" w:rsidP="003D5903">
      <w:pPr>
        <w:spacing w:line="360" w:lineRule="auto"/>
        <w:rPr>
          <w:rFonts w:ascii="Aptos" w:hAnsi="Aptos" w:cstheme="minorHAnsi"/>
          <w:b/>
          <w:bCs/>
          <w:sz w:val="24"/>
          <w:szCs w:val="24"/>
        </w:rPr>
      </w:pPr>
      <w:r w:rsidRPr="00F11350">
        <w:rPr>
          <w:rFonts w:ascii="Aptos" w:hAnsi="Aptos" w:cstheme="minorHAnsi"/>
          <w:b/>
          <w:bCs/>
          <w:sz w:val="24"/>
          <w:szCs w:val="24"/>
        </w:rPr>
        <w:lastRenderedPageBreak/>
        <w:t xml:space="preserve">Plural </w:t>
      </w:r>
      <w:r w:rsidRPr="00F11350">
        <w:rPr>
          <w:rFonts w:ascii="Aptos" w:hAnsi="Aptos" w:cstheme="minorHAnsi"/>
          <w:sz w:val="24"/>
          <w:szCs w:val="24"/>
        </w:rPr>
        <w:t>– flertal (bilar, bilarna)</w:t>
      </w:r>
    </w:p>
    <w:p w14:paraId="7B6E1999" w14:textId="172DDE45" w:rsidR="00C74113" w:rsidRPr="00F11350" w:rsidRDefault="00CB523A" w:rsidP="003D5903">
      <w:pPr>
        <w:spacing w:line="360" w:lineRule="auto"/>
        <w:rPr>
          <w:rFonts w:ascii="Aptos" w:hAnsi="Aptos" w:cstheme="minorHAnsi"/>
          <w:sz w:val="28"/>
          <w:szCs w:val="28"/>
        </w:rPr>
      </w:pPr>
      <w:r w:rsidRPr="00F11350">
        <w:rPr>
          <w:rFonts w:ascii="Aptos" w:hAnsi="Aptos" w:cstheme="minorHAnsi"/>
          <w:b/>
          <w:bCs/>
          <w:sz w:val="28"/>
          <w:szCs w:val="28"/>
        </w:rPr>
        <w:t>Pronomen</w:t>
      </w:r>
    </w:p>
    <w:p w14:paraId="49D8FFB6" w14:textId="77777777" w:rsidR="00DD6D2B" w:rsidRPr="00F11350" w:rsidRDefault="00C758F0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Pronomen är ord som man använder </w:t>
      </w:r>
      <w:r w:rsidR="00CB523A" w:rsidRPr="00F11350">
        <w:rPr>
          <w:rFonts w:ascii="Aptos" w:hAnsi="Aptos" w:cstheme="minorHAnsi"/>
          <w:b/>
          <w:sz w:val="24"/>
          <w:szCs w:val="24"/>
        </w:rPr>
        <w:t>i stället för ett substantiv för att förenkla och variera språket. </w:t>
      </w:r>
    </w:p>
    <w:p w14:paraId="24D6D025" w14:textId="77777777" w:rsidR="00DD6D2B" w:rsidRPr="00F11350" w:rsidRDefault="00DD6D2B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</w:t>
      </w:r>
    </w:p>
    <w:p w14:paraId="5FFBEBEA" w14:textId="77777777" w:rsidR="007B52B5" w:rsidRPr="00F11350" w:rsidRDefault="003205E5" w:rsidP="003D5903">
      <w:pPr>
        <w:spacing w:line="360" w:lineRule="auto"/>
        <w:rPr>
          <w:rFonts w:ascii="Aptos" w:hAnsi="Aptos" w:cstheme="minorHAnsi"/>
          <w:b/>
          <w:bCs/>
          <w:sz w:val="24"/>
          <w:szCs w:val="24"/>
        </w:rPr>
      </w:pPr>
      <w:r w:rsidRPr="00F11350">
        <w:rPr>
          <w:rFonts w:ascii="Aptos" w:hAnsi="Aptos" w:cstheme="minorHAnsi"/>
          <w:i/>
          <w:iCs/>
          <w:sz w:val="24"/>
          <w:szCs w:val="24"/>
        </w:rPr>
        <w:t>j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 xml:space="preserve">ag, </w:t>
      </w:r>
      <w:r w:rsidRPr="00F11350">
        <w:rPr>
          <w:rFonts w:ascii="Aptos" w:hAnsi="Aptos" w:cstheme="minorHAnsi"/>
          <w:i/>
          <w:iCs/>
          <w:sz w:val="24"/>
          <w:szCs w:val="24"/>
        </w:rPr>
        <w:t xml:space="preserve">du, hon, han, den, </w:t>
      </w:r>
      <w:r w:rsidR="00C758F0" w:rsidRPr="00F11350">
        <w:rPr>
          <w:rFonts w:ascii="Aptos" w:hAnsi="Aptos" w:cstheme="minorHAnsi"/>
          <w:i/>
          <w:iCs/>
          <w:sz w:val="24"/>
          <w:szCs w:val="24"/>
        </w:rPr>
        <w:t xml:space="preserve">det, vi, ni, </w:t>
      </w:r>
      <w:r w:rsidRPr="00F11350">
        <w:rPr>
          <w:rFonts w:ascii="Aptos" w:hAnsi="Aptos" w:cstheme="minorHAnsi"/>
          <w:i/>
          <w:iCs/>
          <w:sz w:val="24"/>
          <w:szCs w:val="24"/>
        </w:rPr>
        <w:t xml:space="preserve">oss, </w:t>
      </w:r>
      <w:r w:rsidR="00C758F0" w:rsidRPr="00F11350">
        <w:rPr>
          <w:rFonts w:ascii="Aptos" w:hAnsi="Aptos" w:cstheme="minorHAnsi"/>
          <w:i/>
          <w:iCs/>
          <w:sz w:val="24"/>
          <w:szCs w:val="24"/>
        </w:rPr>
        <w:t xml:space="preserve">de, dem, </w:t>
      </w:r>
      <w:r w:rsidRPr="00F11350">
        <w:rPr>
          <w:rFonts w:ascii="Aptos" w:hAnsi="Aptos" w:cstheme="minorHAnsi"/>
          <w:i/>
          <w:iCs/>
          <w:sz w:val="24"/>
          <w:szCs w:val="24"/>
        </w:rPr>
        <w:t xml:space="preserve">hennes, </w:t>
      </w:r>
      <w:r w:rsidR="00C758F0" w:rsidRPr="00F11350">
        <w:rPr>
          <w:rFonts w:ascii="Aptos" w:hAnsi="Aptos" w:cstheme="minorHAnsi"/>
          <w:i/>
          <w:iCs/>
          <w:sz w:val="24"/>
          <w:szCs w:val="24"/>
        </w:rPr>
        <w:t xml:space="preserve">hans, er, vår, denna, vem, </w:t>
      </w:r>
      <w:r w:rsidRPr="00F11350">
        <w:rPr>
          <w:rFonts w:ascii="Aptos" w:hAnsi="Aptos" w:cstheme="minorHAnsi"/>
          <w:i/>
          <w:iCs/>
          <w:sz w:val="24"/>
          <w:szCs w:val="24"/>
        </w:rPr>
        <w:t xml:space="preserve">min, din, 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 xml:space="preserve">någon </w:t>
      </w:r>
    </w:p>
    <w:p w14:paraId="7BCE1CA8" w14:textId="63E0597C" w:rsidR="00CB523A" w:rsidRPr="00F11350" w:rsidRDefault="00CB523A" w:rsidP="003D5903">
      <w:pPr>
        <w:spacing w:line="360" w:lineRule="auto"/>
        <w:rPr>
          <w:rFonts w:ascii="Aptos" w:hAnsi="Aptos" w:cstheme="minorHAnsi"/>
          <w:b/>
          <w:bCs/>
          <w:sz w:val="28"/>
          <w:szCs w:val="28"/>
        </w:rPr>
      </w:pPr>
      <w:r w:rsidRPr="00F11350">
        <w:rPr>
          <w:rFonts w:ascii="Aptos" w:hAnsi="Aptos" w:cstheme="minorHAnsi"/>
          <w:b/>
          <w:bCs/>
          <w:sz w:val="28"/>
          <w:szCs w:val="28"/>
        </w:rPr>
        <w:t>Adjektiv</w:t>
      </w:r>
    </w:p>
    <w:p w14:paraId="2D2E5D5B" w14:textId="77777777" w:rsidR="00C758F0" w:rsidRPr="00F11350" w:rsidRDefault="00C758F0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Adjektiv är ord vi använder </w:t>
      </w:r>
      <w:r w:rsidR="00CB523A" w:rsidRPr="00F11350">
        <w:rPr>
          <w:rFonts w:ascii="Aptos" w:hAnsi="Aptos" w:cstheme="minorHAnsi"/>
          <w:b/>
          <w:sz w:val="24"/>
          <w:szCs w:val="24"/>
        </w:rPr>
        <w:t xml:space="preserve">för att beskriva </w:t>
      </w:r>
      <w:r w:rsidR="003205E5" w:rsidRPr="00F11350">
        <w:rPr>
          <w:rFonts w:ascii="Aptos" w:hAnsi="Aptos" w:cstheme="minorHAnsi"/>
          <w:b/>
          <w:sz w:val="24"/>
          <w:szCs w:val="24"/>
        </w:rPr>
        <w:t>substantiv eller pronomen.</w:t>
      </w:r>
      <w:r w:rsidR="003205E5" w:rsidRPr="00F11350">
        <w:rPr>
          <w:rFonts w:ascii="Aptos" w:hAnsi="Aptos" w:cstheme="minorHAnsi"/>
          <w:sz w:val="24"/>
          <w:szCs w:val="24"/>
        </w:rPr>
        <w:t xml:space="preserve"> </w:t>
      </w:r>
    </w:p>
    <w:p w14:paraId="66C03D81" w14:textId="77777777" w:rsidR="007B52B5" w:rsidRPr="00F11350" w:rsidRDefault="003205E5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Adjektivet böjs efter det substantiv eller pronomen som det står tillsammans med.</w:t>
      </w:r>
      <w:r w:rsidR="00CB523A" w:rsidRPr="00F11350">
        <w:rPr>
          <w:rFonts w:ascii="Aptos" w:hAnsi="Aptos" w:cstheme="minorHAnsi"/>
          <w:b/>
          <w:sz w:val="24"/>
          <w:szCs w:val="24"/>
        </w:rPr>
        <w:t> </w:t>
      </w:r>
    </w:p>
    <w:p w14:paraId="780468B5" w14:textId="77777777" w:rsidR="007B52B5" w:rsidRPr="00F11350" w:rsidRDefault="007B52B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</w:t>
      </w:r>
    </w:p>
    <w:p w14:paraId="5C31E8B4" w14:textId="77777777" w:rsidR="003205E5" w:rsidRPr="00F11350" w:rsidRDefault="003205E5" w:rsidP="003D5903">
      <w:pPr>
        <w:spacing w:line="360" w:lineRule="auto"/>
        <w:rPr>
          <w:rFonts w:ascii="Aptos" w:hAnsi="Aptos" w:cstheme="minorHAnsi"/>
          <w:b/>
          <w:bCs/>
          <w:sz w:val="24"/>
          <w:szCs w:val="24"/>
        </w:rPr>
      </w:pPr>
      <w:r w:rsidRPr="00F11350">
        <w:rPr>
          <w:rFonts w:ascii="Aptos" w:hAnsi="Aptos" w:cstheme="minorHAnsi"/>
          <w:i/>
          <w:iCs/>
          <w:sz w:val="24"/>
          <w:szCs w:val="24"/>
        </w:rPr>
        <w:t>s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>tor, liten,</w:t>
      </w:r>
      <w:r w:rsidR="00C758F0" w:rsidRPr="00F11350">
        <w:rPr>
          <w:rFonts w:ascii="Aptos" w:hAnsi="Aptos" w:cstheme="minorHAnsi"/>
          <w:i/>
          <w:iCs/>
          <w:sz w:val="24"/>
          <w:szCs w:val="24"/>
        </w:rPr>
        <w:t xml:space="preserve"> röd, sur, gul, 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>glad</w:t>
      </w:r>
      <w:r w:rsidRPr="00F11350">
        <w:rPr>
          <w:rFonts w:ascii="Aptos" w:hAnsi="Aptos" w:cstheme="minorHAnsi"/>
          <w:i/>
          <w:iCs/>
          <w:sz w:val="24"/>
          <w:szCs w:val="24"/>
        </w:rPr>
        <w:t>, fin</w:t>
      </w:r>
      <w:r w:rsidR="00C758F0" w:rsidRPr="00F11350">
        <w:rPr>
          <w:rFonts w:ascii="Aptos" w:hAnsi="Aptos" w:cstheme="minorHAnsi"/>
          <w:i/>
          <w:iCs/>
          <w:sz w:val="24"/>
          <w:szCs w:val="24"/>
        </w:rPr>
        <w:t xml:space="preserve">, 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>svart</w:t>
      </w:r>
      <w:r w:rsidR="00C758F0" w:rsidRPr="00F11350">
        <w:rPr>
          <w:rFonts w:ascii="Aptos" w:hAnsi="Aptos" w:cstheme="minorHAnsi"/>
          <w:i/>
          <w:iCs/>
          <w:sz w:val="24"/>
          <w:szCs w:val="24"/>
        </w:rPr>
        <w:t xml:space="preserve">, lång, kort, söt, varm, kall, </w:t>
      </w:r>
      <w:r w:rsidR="00640332" w:rsidRPr="00F11350">
        <w:rPr>
          <w:rFonts w:ascii="Aptos" w:hAnsi="Aptos" w:cstheme="minorHAnsi"/>
          <w:i/>
          <w:iCs/>
          <w:sz w:val="24"/>
          <w:szCs w:val="24"/>
        </w:rPr>
        <w:t>mörk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 xml:space="preserve"> </w:t>
      </w:r>
    </w:p>
    <w:p w14:paraId="5A8EB74E" w14:textId="30D5D2DF" w:rsidR="00CB523A" w:rsidRPr="00F11350" w:rsidRDefault="00CB523A" w:rsidP="003D5903">
      <w:pPr>
        <w:spacing w:line="360" w:lineRule="auto"/>
        <w:rPr>
          <w:rFonts w:ascii="Aptos" w:hAnsi="Aptos" w:cstheme="minorHAnsi"/>
          <w:b/>
          <w:bCs/>
          <w:sz w:val="28"/>
          <w:szCs w:val="28"/>
        </w:rPr>
      </w:pPr>
      <w:r w:rsidRPr="00F11350">
        <w:rPr>
          <w:rFonts w:ascii="Aptos" w:hAnsi="Aptos" w:cstheme="minorHAnsi"/>
          <w:b/>
          <w:bCs/>
          <w:sz w:val="28"/>
          <w:szCs w:val="28"/>
        </w:rPr>
        <w:t>Verb</w:t>
      </w:r>
    </w:p>
    <w:p w14:paraId="301B119D" w14:textId="77777777" w:rsidR="007B52B5" w:rsidRPr="00F11350" w:rsidRDefault="00640332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Verb är o</w:t>
      </w:r>
      <w:r w:rsidR="00CB523A" w:rsidRPr="00F11350">
        <w:rPr>
          <w:rFonts w:ascii="Aptos" w:hAnsi="Aptos" w:cstheme="minorHAnsi"/>
          <w:b/>
          <w:sz w:val="24"/>
          <w:szCs w:val="24"/>
        </w:rPr>
        <w:t>rd som beskriver olika handlingar</w:t>
      </w:r>
      <w:r w:rsidRPr="00F11350">
        <w:rPr>
          <w:rFonts w:ascii="Aptos" w:hAnsi="Aptos" w:cstheme="minorHAnsi"/>
          <w:b/>
          <w:sz w:val="24"/>
          <w:szCs w:val="24"/>
        </w:rPr>
        <w:t xml:space="preserve"> så kallade processer. Det kan handla om </w:t>
      </w:r>
      <w:r w:rsidR="003205E5" w:rsidRPr="00F11350">
        <w:rPr>
          <w:rFonts w:ascii="Aptos" w:hAnsi="Aptos" w:cstheme="minorHAnsi"/>
          <w:b/>
          <w:sz w:val="24"/>
          <w:szCs w:val="24"/>
        </w:rPr>
        <w:t>vad någon gör, är eller blir</w:t>
      </w:r>
      <w:r w:rsidRPr="00F11350">
        <w:rPr>
          <w:rFonts w:ascii="Aptos" w:hAnsi="Aptos" w:cstheme="minorHAnsi"/>
          <w:b/>
          <w:sz w:val="24"/>
          <w:szCs w:val="24"/>
        </w:rPr>
        <w:t xml:space="preserve">, tänker eller känner. </w:t>
      </w:r>
      <w:r w:rsidR="00CB523A" w:rsidRPr="00F11350">
        <w:rPr>
          <w:rFonts w:ascii="Aptos" w:hAnsi="Aptos" w:cstheme="minorHAnsi"/>
          <w:b/>
          <w:sz w:val="24"/>
          <w:szCs w:val="24"/>
        </w:rPr>
        <w:t xml:space="preserve"> </w:t>
      </w:r>
      <w:r w:rsidRPr="00F11350">
        <w:rPr>
          <w:rFonts w:ascii="Aptos" w:hAnsi="Aptos" w:cstheme="minorHAnsi"/>
          <w:b/>
          <w:sz w:val="24"/>
          <w:szCs w:val="24"/>
        </w:rPr>
        <w:t>Det kan också visa på att</w:t>
      </w:r>
      <w:r w:rsidR="00CB523A" w:rsidRPr="00F11350">
        <w:rPr>
          <w:rFonts w:ascii="Aptos" w:hAnsi="Aptos" w:cstheme="minorHAnsi"/>
          <w:b/>
          <w:sz w:val="24"/>
          <w:szCs w:val="24"/>
        </w:rPr>
        <w:t xml:space="preserve"> någon eller något är i ett visst tillstånd</w:t>
      </w:r>
      <w:r w:rsidR="003205E5" w:rsidRPr="00F11350">
        <w:rPr>
          <w:rFonts w:ascii="Aptos" w:hAnsi="Aptos" w:cstheme="minorHAnsi"/>
          <w:b/>
          <w:sz w:val="24"/>
          <w:szCs w:val="24"/>
        </w:rPr>
        <w:t>.</w:t>
      </w:r>
    </w:p>
    <w:p w14:paraId="197F8B8E" w14:textId="77777777" w:rsidR="007B52B5" w:rsidRPr="00F11350" w:rsidRDefault="007B52B5" w:rsidP="003D5903">
      <w:pPr>
        <w:spacing w:line="360" w:lineRule="auto"/>
        <w:rPr>
          <w:rFonts w:ascii="Aptos" w:hAnsi="Aptos" w:cstheme="minorHAnsi"/>
          <w:sz w:val="24"/>
          <w:szCs w:val="24"/>
        </w:rPr>
      </w:pPr>
      <w:r w:rsidRPr="00F11350">
        <w:rPr>
          <w:rFonts w:ascii="Aptos" w:hAnsi="Aptos" w:cstheme="minorHAnsi"/>
          <w:sz w:val="24"/>
          <w:szCs w:val="24"/>
        </w:rPr>
        <w:t>Exempel:</w:t>
      </w:r>
    </w:p>
    <w:p w14:paraId="4D19800E" w14:textId="77777777" w:rsidR="003205E5" w:rsidRPr="00F11350" w:rsidRDefault="00C74113" w:rsidP="003D5903">
      <w:pPr>
        <w:spacing w:line="360" w:lineRule="auto"/>
        <w:rPr>
          <w:rFonts w:ascii="Aptos" w:hAnsi="Aptos" w:cstheme="minorHAnsi"/>
          <w:i/>
          <w:iCs/>
          <w:sz w:val="24"/>
          <w:szCs w:val="24"/>
        </w:rPr>
      </w:pPr>
      <w:r w:rsidRPr="00F11350">
        <w:rPr>
          <w:rFonts w:ascii="Aptos" w:hAnsi="Aptos" w:cstheme="minorHAnsi"/>
          <w:i/>
          <w:iCs/>
          <w:sz w:val="24"/>
          <w:szCs w:val="24"/>
        </w:rPr>
        <w:t>s</w:t>
      </w:r>
      <w:r w:rsidR="00CB523A" w:rsidRPr="00F11350">
        <w:rPr>
          <w:rFonts w:ascii="Aptos" w:hAnsi="Aptos" w:cstheme="minorHAnsi"/>
          <w:i/>
          <w:iCs/>
          <w:sz w:val="24"/>
          <w:szCs w:val="24"/>
        </w:rPr>
        <w:t>pringa, hoppa, studsa, tänka, se, spika, skriva, l</w:t>
      </w:r>
      <w:r w:rsidR="00253611" w:rsidRPr="00F11350">
        <w:rPr>
          <w:rFonts w:ascii="Aptos" w:hAnsi="Aptos" w:cstheme="minorHAnsi"/>
          <w:i/>
          <w:iCs/>
          <w:sz w:val="24"/>
          <w:szCs w:val="24"/>
        </w:rPr>
        <w:t>äsa, studera, ringa, äta, köra, köpa, dricka, resa</w:t>
      </w:r>
    </w:p>
    <w:p w14:paraId="66527F23" w14:textId="77777777" w:rsidR="00253611" w:rsidRPr="00F11350" w:rsidRDefault="00253611" w:rsidP="003D5903">
      <w:pPr>
        <w:spacing w:line="360" w:lineRule="auto"/>
        <w:rPr>
          <w:rFonts w:ascii="Aptos" w:hAnsi="Aptos" w:cstheme="minorHAnsi"/>
          <w:iCs/>
          <w:sz w:val="24"/>
          <w:szCs w:val="24"/>
        </w:rPr>
      </w:pPr>
      <w:r w:rsidRPr="00F11350">
        <w:rPr>
          <w:rFonts w:ascii="Aptos" w:hAnsi="Aptos" w:cstheme="minorHAnsi"/>
          <w:iCs/>
          <w:sz w:val="24"/>
          <w:szCs w:val="24"/>
        </w:rPr>
        <w:t>Exempel på hjälpverb:</w:t>
      </w:r>
    </w:p>
    <w:p w14:paraId="05E44AB1" w14:textId="77777777" w:rsidR="00253611" w:rsidRPr="00F11350" w:rsidRDefault="00253611" w:rsidP="003D5903">
      <w:pPr>
        <w:spacing w:line="360" w:lineRule="auto"/>
        <w:rPr>
          <w:rFonts w:ascii="Aptos" w:hAnsi="Aptos" w:cstheme="minorHAnsi"/>
          <w:b/>
          <w:i/>
          <w:sz w:val="24"/>
          <w:szCs w:val="24"/>
        </w:rPr>
      </w:pPr>
      <w:r w:rsidRPr="00F11350">
        <w:rPr>
          <w:rFonts w:ascii="Aptos" w:hAnsi="Aptos" w:cstheme="minorHAnsi"/>
          <w:i/>
          <w:iCs/>
          <w:sz w:val="24"/>
          <w:szCs w:val="24"/>
        </w:rPr>
        <w:t>Har, kommer att, blir, är, kan, vill, ska, måste, bör, får</w:t>
      </w:r>
    </w:p>
    <w:p w14:paraId="0EFBF335" w14:textId="77777777" w:rsidR="00F11350" w:rsidRDefault="00F11350" w:rsidP="003D5903">
      <w:pPr>
        <w:spacing w:line="360" w:lineRule="auto"/>
        <w:rPr>
          <w:rFonts w:ascii="Aptos" w:hAnsi="Aptos" w:cstheme="minorHAnsi"/>
          <w:b/>
          <w:bCs/>
          <w:sz w:val="28"/>
          <w:szCs w:val="28"/>
        </w:rPr>
      </w:pPr>
    </w:p>
    <w:p w14:paraId="15A0B1F4" w14:textId="77777777" w:rsidR="00F11350" w:rsidRDefault="00F11350" w:rsidP="003D5903">
      <w:pPr>
        <w:spacing w:line="360" w:lineRule="auto"/>
        <w:rPr>
          <w:rFonts w:ascii="Aptos" w:hAnsi="Aptos" w:cstheme="minorHAnsi"/>
          <w:b/>
          <w:bCs/>
          <w:sz w:val="28"/>
          <w:szCs w:val="28"/>
        </w:rPr>
      </w:pPr>
    </w:p>
    <w:p w14:paraId="22122E23" w14:textId="72ADEE6D" w:rsidR="00CB523A" w:rsidRPr="00F11350" w:rsidRDefault="00CB523A" w:rsidP="003D5903">
      <w:pPr>
        <w:spacing w:line="360" w:lineRule="auto"/>
        <w:rPr>
          <w:rFonts w:ascii="Aptos" w:hAnsi="Aptos" w:cstheme="minorHAnsi"/>
          <w:b/>
          <w:bCs/>
          <w:sz w:val="28"/>
          <w:szCs w:val="28"/>
        </w:rPr>
      </w:pPr>
      <w:r w:rsidRPr="00F11350">
        <w:rPr>
          <w:rFonts w:ascii="Aptos" w:hAnsi="Aptos" w:cstheme="minorHAnsi"/>
          <w:b/>
          <w:bCs/>
          <w:sz w:val="28"/>
          <w:szCs w:val="28"/>
        </w:rPr>
        <w:lastRenderedPageBreak/>
        <w:t>Adverb</w:t>
      </w:r>
    </w:p>
    <w:p w14:paraId="2E80B348" w14:textId="77777777" w:rsidR="007B52B5" w:rsidRPr="00F11350" w:rsidRDefault="00640332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Adverb är o</w:t>
      </w:r>
      <w:r w:rsidR="00CB523A" w:rsidRPr="00F11350">
        <w:rPr>
          <w:rFonts w:ascii="Aptos" w:hAnsi="Aptos" w:cstheme="minorHAnsi"/>
          <w:b/>
          <w:sz w:val="24"/>
          <w:szCs w:val="24"/>
        </w:rPr>
        <w:t>rd som beskriver en handling</w:t>
      </w:r>
      <w:r w:rsidRPr="00F11350">
        <w:rPr>
          <w:rFonts w:ascii="Aptos" w:hAnsi="Aptos" w:cstheme="minorHAnsi"/>
          <w:sz w:val="24"/>
          <w:szCs w:val="24"/>
        </w:rPr>
        <w:t xml:space="preserve"> – </w:t>
      </w:r>
      <w:r w:rsidRPr="00F11350">
        <w:rPr>
          <w:rFonts w:ascii="Aptos" w:hAnsi="Aptos" w:cstheme="minorHAnsi"/>
          <w:b/>
          <w:sz w:val="24"/>
          <w:szCs w:val="24"/>
        </w:rPr>
        <w:t>verbet.</w:t>
      </w:r>
    </w:p>
    <w:p w14:paraId="316011B5" w14:textId="2108D347" w:rsidR="00F11350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Rumsadverb: </w:t>
      </w:r>
      <w:r w:rsidRPr="00F11350">
        <w:rPr>
          <w:rFonts w:ascii="Aptos" w:hAnsi="Aptos" w:cstheme="minorHAnsi"/>
          <w:bCs/>
          <w:sz w:val="24"/>
          <w:szCs w:val="24"/>
        </w:rPr>
        <w:t>Ett rumsadverb är ett ord eller en fras som anger en plats och svarar på frågorna Var? Vart? eller Varifrån?</w:t>
      </w:r>
    </w:p>
    <w:p w14:paraId="4D35ABF3" w14:textId="6683FCB4" w:rsidR="00F11350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>Exempel:</w:t>
      </w:r>
      <w:r w:rsidRPr="00F11350">
        <w:rPr>
          <w:rFonts w:ascii="Aptos" w:hAnsi="Aptos" w:cstheme="minorHAnsi"/>
          <w:bCs/>
          <w:sz w:val="24"/>
          <w:szCs w:val="24"/>
        </w:rPr>
        <w:t xml:space="preserve"> här, ute, borta, hemåt, var, vart</w:t>
      </w:r>
    </w:p>
    <w:p w14:paraId="1A6A9E56" w14:textId="3C7FD529" w:rsidR="007B52B5" w:rsidRPr="00F11350" w:rsidRDefault="00F11350" w:rsidP="003D5903">
      <w:pPr>
        <w:spacing w:line="360" w:lineRule="auto"/>
        <w:rPr>
          <w:rFonts w:ascii="Aptos" w:hAnsi="Aptos" w:cstheme="minorHAnsi"/>
        </w:rPr>
      </w:pPr>
      <w:r w:rsidRPr="00F11350">
        <w:rPr>
          <w:rFonts w:ascii="Aptos" w:hAnsi="Aptos" w:cstheme="minorHAnsi"/>
          <w:sz w:val="24"/>
          <w:szCs w:val="24"/>
        </w:rPr>
        <w:t xml:space="preserve">Lägg boken </w:t>
      </w:r>
      <w:r w:rsidRPr="00F11350">
        <w:rPr>
          <w:rFonts w:ascii="Aptos" w:hAnsi="Aptos" w:cstheme="minorHAnsi"/>
          <w:b/>
          <w:bCs/>
          <w:sz w:val="24"/>
          <w:szCs w:val="24"/>
        </w:rPr>
        <w:t>här.</w:t>
      </w:r>
    </w:p>
    <w:p w14:paraId="34F5110C" w14:textId="37CBAF3E" w:rsidR="00640332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Tidsadverb: </w:t>
      </w:r>
      <w:r w:rsidRPr="00F11350">
        <w:rPr>
          <w:rFonts w:ascii="Aptos" w:hAnsi="Aptos" w:cstheme="minorHAnsi"/>
          <w:bCs/>
          <w:sz w:val="24"/>
          <w:szCs w:val="24"/>
        </w:rPr>
        <w:t>Ett tidsadverb är ett adverb som svarar på frågorna när, hur ofta eller hur länge en händelse inträffar</w:t>
      </w:r>
    </w:p>
    <w:p w14:paraId="7A866900" w14:textId="3E79A261" w:rsidR="00F11350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Exempel: </w:t>
      </w:r>
      <w:r w:rsidRPr="00F11350">
        <w:rPr>
          <w:rFonts w:ascii="Aptos" w:hAnsi="Aptos" w:cstheme="minorHAnsi"/>
          <w:bCs/>
          <w:sz w:val="24"/>
          <w:szCs w:val="24"/>
        </w:rPr>
        <w:t>sedan, då, snart, imorgon</w:t>
      </w:r>
    </w:p>
    <w:p w14:paraId="3C9E1C23" w14:textId="0013C450" w:rsidR="00F11350" w:rsidRPr="00F11350" w:rsidRDefault="00F11350" w:rsidP="003D5903">
      <w:pPr>
        <w:spacing w:line="360" w:lineRule="auto"/>
        <w:rPr>
          <w:rFonts w:ascii="Aptos" w:hAnsi="Aptos" w:cstheme="minorHAnsi"/>
          <w:b/>
          <w:sz w:val="24"/>
          <w:szCs w:val="24"/>
        </w:rPr>
      </w:pPr>
      <w:r w:rsidRPr="00F11350">
        <w:rPr>
          <w:rFonts w:ascii="Aptos" w:hAnsi="Aptos" w:cstheme="minorHAnsi"/>
          <w:bCs/>
          <w:sz w:val="24"/>
          <w:szCs w:val="24"/>
        </w:rPr>
        <w:t xml:space="preserve">Vi har prov </w:t>
      </w:r>
      <w:r w:rsidRPr="00F11350">
        <w:rPr>
          <w:rFonts w:ascii="Aptos" w:hAnsi="Aptos" w:cstheme="minorHAnsi"/>
          <w:b/>
          <w:sz w:val="24"/>
          <w:szCs w:val="24"/>
        </w:rPr>
        <w:t>imorgon.</w:t>
      </w:r>
    </w:p>
    <w:p w14:paraId="7D3C38CA" w14:textId="7AC8827E" w:rsidR="00F11350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Sättsadverb: </w:t>
      </w:r>
      <w:r w:rsidRPr="00F11350">
        <w:rPr>
          <w:rFonts w:ascii="Aptos" w:hAnsi="Aptos" w:cstheme="minorHAnsi"/>
          <w:bCs/>
          <w:sz w:val="24"/>
          <w:szCs w:val="24"/>
        </w:rPr>
        <w:t>Ett sättsadverb är en typ av adverb som talar om hur eller på vilket sätt en handling sker eller uppfattas</w:t>
      </w:r>
      <w:r w:rsidRPr="00F11350">
        <w:rPr>
          <w:rFonts w:ascii="Aptos" w:hAnsi="Aptos" w:cstheme="minorHAnsi"/>
          <w:bCs/>
          <w:sz w:val="24"/>
          <w:szCs w:val="24"/>
        </w:rPr>
        <w:t xml:space="preserve"> (hur något görs).</w:t>
      </w:r>
    </w:p>
    <w:p w14:paraId="1B593CD1" w14:textId="6FB70018" w:rsidR="00F11350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/>
          <w:sz w:val="24"/>
          <w:szCs w:val="24"/>
        </w:rPr>
        <w:t xml:space="preserve">Exempel: </w:t>
      </w:r>
      <w:r w:rsidRPr="00F11350">
        <w:rPr>
          <w:rFonts w:ascii="Aptos" w:hAnsi="Aptos" w:cstheme="minorHAnsi"/>
          <w:bCs/>
          <w:sz w:val="24"/>
          <w:szCs w:val="24"/>
        </w:rPr>
        <w:t>annorlunda, hemskt, vackert, snabbt.</w:t>
      </w:r>
    </w:p>
    <w:p w14:paraId="3848698D" w14:textId="5150E439" w:rsidR="00F11350" w:rsidRPr="00F11350" w:rsidRDefault="00F11350" w:rsidP="003D5903">
      <w:pPr>
        <w:spacing w:line="360" w:lineRule="auto"/>
        <w:rPr>
          <w:rFonts w:ascii="Aptos" w:hAnsi="Aptos" w:cstheme="minorHAnsi"/>
          <w:bCs/>
          <w:sz w:val="24"/>
          <w:szCs w:val="24"/>
        </w:rPr>
      </w:pPr>
      <w:r w:rsidRPr="00F11350">
        <w:rPr>
          <w:rFonts w:ascii="Aptos" w:hAnsi="Aptos" w:cstheme="minorHAnsi"/>
          <w:bCs/>
          <w:sz w:val="24"/>
          <w:szCs w:val="24"/>
        </w:rPr>
        <w:t xml:space="preserve">Kalle sjunger </w:t>
      </w:r>
      <w:r w:rsidRPr="00F11350">
        <w:rPr>
          <w:rFonts w:ascii="Aptos" w:hAnsi="Aptos" w:cstheme="minorHAnsi"/>
          <w:b/>
          <w:sz w:val="24"/>
          <w:szCs w:val="24"/>
        </w:rPr>
        <w:t>vackert.</w:t>
      </w:r>
    </w:p>
    <w:p w14:paraId="2006F064" w14:textId="2750389F" w:rsidR="00A41930" w:rsidRPr="00F11350" w:rsidRDefault="00A41930" w:rsidP="003D5903">
      <w:pPr>
        <w:spacing w:line="360" w:lineRule="auto"/>
        <w:rPr>
          <w:rFonts w:ascii="Aptos" w:hAnsi="Aptos" w:cstheme="minorHAnsi"/>
          <w:sz w:val="24"/>
          <w:szCs w:val="24"/>
        </w:rPr>
      </w:pPr>
    </w:p>
    <w:sectPr w:rsidR="00EE5583" w:rsidRPr="00F11350" w:rsidSect="00CA51C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D1E2" w14:textId="77777777" w:rsidR="006D6820" w:rsidRDefault="006D6820" w:rsidP="006D6820">
      <w:pPr>
        <w:spacing w:after="0" w:line="240" w:lineRule="auto"/>
      </w:pPr>
      <w:r>
        <w:separator/>
      </w:r>
    </w:p>
  </w:endnote>
  <w:endnote w:type="continuationSeparator" w:id="0">
    <w:p w14:paraId="6B67B5F9" w14:textId="77777777" w:rsidR="006D6820" w:rsidRDefault="006D6820" w:rsidP="006D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3D57" w14:textId="77777777" w:rsidR="006D6820" w:rsidRDefault="006D6820" w:rsidP="006D6820">
      <w:pPr>
        <w:spacing w:after="0" w:line="240" w:lineRule="auto"/>
      </w:pPr>
      <w:r>
        <w:separator/>
      </w:r>
    </w:p>
  </w:footnote>
  <w:footnote w:type="continuationSeparator" w:id="0">
    <w:p w14:paraId="6425FC90" w14:textId="77777777" w:rsidR="006D6820" w:rsidRDefault="006D6820" w:rsidP="006D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3EF8"/>
    <w:multiLevelType w:val="multilevel"/>
    <w:tmpl w:val="CC4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82BA3"/>
    <w:multiLevelType w:val="multilevel"/>
    <w:tmpl w:val="93C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E2376"/>
    <w:multiLevelType w:val="multilevel"/>
    <w:tmpl w:val="273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918DF"/>
    <w:multiLevelType w:val="multilevel"/>
    <w:tmpl w:val="9906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B0366"/>
    <w:multiLevelType w:val="multilevel"/>
    <w:tmpl w:val="1F76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C4AFC"/>
    <w:multiLevelType w:val="hybridMultilevel"/>
    <w:tmpl w:val="D8F2774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B24B6F"/>
    <w:multiLevelType w:val="hybridMultilevel"/>
    <w:tmpl w:val="A0CC62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C0DC3"/>
    <w:multiLevelType w:val="multilevel"/>
    <w:tmpl w:val="386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3388D"/>
    <w:multiLevelType w:val="multilevel"/>
    <w:tmpl w:val="6C9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B05F4"/>
    <w:multiLevelType w:val="multilevel"/>
    <w:tmpl w:val="099A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82840">
    <w:abstractNumId w:val="1"/>
  </w:num>
  <w:num w:numId="2" w16cid:durableId="1447775975">
    <w:abstractNumId w:val="8"/>
  </w:num>
  <w:num w:numId="3" w16cid:durableId="612244677">
    <w:abstractNumId w:val="9"/>
  </w:num>
  <w:num w:numId="4" w16cid:durableId="371464087">
    <w:abstractNumId w:val="7"/>
  </w:num>
  <w:num w:numId="5" w16cid:durableId="1527937458">
    <w:abstractNumId w:val="2"/>
  </w:num>
  <w:num w:numId="6" w16cid:durableId="546919017">
    <w:abstractNumId w:val="3"/>
  </w:num>
  <w:num w:numId="7" w16cid:durableId="127672522">
    <w:abstractNumId w:val="4"/>
  </w:num>
  <w:num w:numId="8" w16cid:durableId="1454131051">
    <w:abstractNumId w:val="0"/>
  </w:num>
  <w:num w:numId="9" w16cid:durableId="252009035">
    <w:abstractNumId w:val="5"/>
  </w:num>
  <w:num w:numId="10" w16cid:durableId="38480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3A"/>
    <w:rsid w:val="00044C45"/>
    <w:rsid w:val="000F7073"/>
    <w:rsid w:val="0013189F"/>
    <w:rsid w:val="00140ADF"/>
    <w:rsid w:val="00167521"/>
    <w:rsid w:val="00217DE9"/>
    <w:rsid w:val="00253611"/>
    <w:rsid w:val="00296E0E"/>
    <w:rsid w:val="002B7BC1"/>
    <w:rsid w:val="003205E5"/>
    <w:rsid w:val="003742FB"/>
    <w:rsid w:val="003D5903"/>
    <w:rsid w:val="00640332"/>
    <w:rsid w:val="006D6820"/>
    <w:rsid w:val="007B52B5"/>
    <w:rsid w:val="009A4463"/>
    <w:rsid w:val="009A6AB8"/>
    <w:rsid w:val="00C74113"/>
    <w:rsid w:val="00C758F0"/>
    <w:rsid w:val="00CA51CE"/>
    <w:rsid w:val="00CB23FC"/>
    <w:rsid w:val="00CB523A"/>
    <w:rsid w:val="00D617D3"/>
    <w:rsid w:val="00DD6D2B"/>
    <w:rsid w:val="00E512F2"/>
    <w:rsid w:val="00E7516D"/>
    <w:rsid w:val="00E96356"/>
    <w:rsid w:val="00F11350"/>
    <w:rsid w:val="00F755F0"/>
    <w:rsid w:val="00F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A3FF9"/>
  <w15:docId w15:val="{4FB6695B-BD70-4F5C-A905-1F05AC4B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707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44C4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D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6820"/>
  </w:style>
  <w:style w:type="paragraph" w:styleId="Sidfot">
    <w:name w:val="footer"/>
    <w:basedOn w:val="Normal"/>
    <w:link w:val="SidfotChar"/>
    <w:uiPriority w:val="99"/>
    <w:unhideWhenUsed/>
    <w:rsid w:val="006D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87F9-DEAF-4E68-9909-B958E516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Lärarvikarie Vuxenutbildningen1</dc:creator>
  <cp:lastModifiedBy>Sofie Andersson Nylund</cp:lastModifiedBy>
  <cp:revision>3</cp:revision>
  <cp:lastPrinted>2025-09-18T12:14:00Z</cp:lastPrinted>
  <dcterms:created xsi:type="dcterms:W3CDTF">2024-09-11T07:16:00Z</dcterms:created>
  <dcterms:modified xsi:type="dcterms:W3CDTF">2025-09-18T12:14:00Z</dcterms:modified>
</cp:coreProperties>
</file>